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19" w:rsidRDefault="004B2A19" w:rsidP="004B2A19">
      <w:pPr>
        <w:tabs>
          <w:tab w:val="left" w:pos="6824"/>
        </w:tabs>
        <w:jc w:val="center"/>
        <w:rPr>
          <w:rFonts w:ascii="Bookman Old Style" w:hAnsi="Bookman Old Style"/>
          <w:i/>
          <w:sz w:val="36"/>
          <w:szCs w:val="36"/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953716" cy="12346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96" cy="123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19" w:rsidRPr="001157CA" w:rsidRDefault="004B2A19" w:rsidP="004B2A19">
      <w:pPr>
        <w:spacing w:before="120" w:line="276" w:lineRule="auto"/>
        <w:jc w:val="center"/>
        <w:rPr>
          <w:rFonts w:ascii="Bookman Old Style" w:hAnsi="Bookman Old Style"/>
          <w:lang w:val="id-ID"/>
        </w:rPr>
      </w:pPr>
      <w:r w:rsidRPr="001157CA">
        <w:rPr>
          <w:rFonts w:ascii="Bookman Old Style" w:hAnsi="Bookman Old Style"/>
        </w:rPr>
        <w:t>LURAH DESA PATALAN</w:t>
      </w:r>
    </w:p>
    <w:p w:rsidR="004B2A19" w:rsidRPr="001157CA" w:rsidRDefault="004B2A19" w:rsidP="004B2A19">
      <w:pPr>
        <w:spacing w:before="120" w:line="276" w:lineRule="auto"/>
        <w:jc w:val="center"/>
        <w:rPr>
          <w:rFonts w:ascii="Bookman Old Style" w:hAnsi="Bookman Old Style"/>
          <w:lang w:val="id-ID"/>
        </w:rPr>
      </w:pPr>
      <w:r w:rsidRPr="001157CA">
        <w:rPr>
          <w:rFonts w:ascii="Bookman Old Style" w:hAnsi="Bookman Old Style"/>
        </w:rPr>
        <w:t>KECAMATAN JETIS, KABUPATEN BANTUL</w:t>
      </w:r>
    </w:p>
    <w:p w:rsidR="004B2A19" w:rsidRPr="001157CA" w:rsidRDefault="004B2A19" w:rsidP="004B2A19">
      <w:pPr>
        <w:jc w:val="center"/>
        <w:rPr>
          <w:rFonts w:ascii="Bookman Old Style" w:hAnsi="Bookman Old Style"/>
          <w:lang w:val="id-ID"/>
        </w:rPr>
      </w:pPr>
    </w:p>
    <w:p w:rsidR="004B2A19" w:rsidRPr="001157CA" w:rsidRDefault="004B2A19" w:rsidP="004B2A19">
      <w:pPr>
        <w:jc w:val="center"/>
        <w:rPr>
          <w:rFonts w:ascii="Bookman Old Style" w:hAnsi="Bookman Old Style"/>
        </w:rPr>
      </w:pPr>
      <w:r w:rsidRPr="001157CA">
        <w:rPr>
          <w:rFonts w:ascii="Bookman Old Style" w:hAnsi="Bookman Old Style"/>
          <w:lang w:val="id-ID"/>
        </w:rPr>
        <w:t xml:space="preserve">KEPUTUSAN </w:t>
      </w:r>
      <w:r w:rsidRPr="001157CA">
        <w:rPr>
          <w:rFonts w:ascii="Bookman Old Style" w:hAnsi="Bookman Old Style"/>
        </w:rPr>
        <w:t>LURAH DESA PATALAN</w:t>
      </w:r>
    </w:p>
    <w:p w:rsidR="004B2A19" w:rsidRPr="001157CA" w:rsidRDefault="004B2A19" w:rsidP="004B2A19">
      <w:pPr>
        <w:jc w:val="center"/>
        <w:rPr>
          <w:rFonts w:ascii="Bookman Old Style" w:hAnsi="Bookman Old Style"/>
        </w:rPr>
      </w:pPr>
    </w:p>
    <w:p w:rsidR="004B2A19" w:rsidRPr="001157CA" w:rsidRDefault="004B2A19" w:rsidP="004B2A19">
      <w:pPr>
        <w:jc w:val="center"/>
        <w:rPr>
          <w:rFonts w:ascii="Bookman Old Style" w:hAnsi="Bookman Old Style"/>
          <w:lang w:val="id-ID"/>
        </w:rPr>
      </w:pPr>
      <w:r w:rsidRPr="001157CA">
        <w:rPr>
          <w:rFonts w:ascii="Bookman Old Style" w:hAnsi="Bookman Old Style"/>
        </w:rPr>
        <w:t xml:space="preserve">NOMOR </w:t>
      </w:r>
      <w:r w:rsidRPr="001157CA">
        <w:rPr>
          <w:rFonts w:ascii="Bookman Old Style" w:hAnsi="Bookman Old Style"/>
          <w:lang w:val="id-ID"/>
        </w:rPr>
        <w:t>0</w:t>
      </w:r>
      <w:r>
        <w:rPr>
          <w:rFonts w:ascii="Bookman Old Style" w:hAnsi="Bookman Old Style"/>
          <w:lang w:val="id-ID"/>
        </w:rPr>
        <w:t>4</w:t>
      </w:r>
      <w:r w:rsidRPr="001157CA">
        <w:rPr>
          <w:rFonts w:ascii="Bookman Old Style" w:hAnsi="Bookman Old Style"/>
        </w:rPr>
        <w:t xml:space="preserve"> TAHUN 201</w:t>
      </w:r>
      <w:r w:rsidRPr="001157CA">
        <w:rPr>
          <w:rFonts w:ascii="Bookman Old Style" w:hAnsi="Bookman Old Style"/>
          <w:lang w:val="id-ID"/>
        </w:rPr>
        <w:t>9</w:t>
      </w:r>
    </w:p>
    <w:p w:rsidR="004B2A19" w:rsidRPr="001157CA" w:rsidRDefault="004B2A19" w:rsidP="004B2A19">
      <w:pPr>
        <w:jc w:val="center"/>
        <w:rPr>
          <w:rFonts w:ascii="Bookman Old Style" w:hAnsi="Bookman Old Style"/>
          <w:lang w:val="id-ID"/>
        </w:rPr>
      </w:pPr>
    </w:p>
    <w:p w:rsidR="004B2A19" w:rsidRDefault="004B2A19" w:rsidP="004B2A19">
      <w:pPr>
        <w:pStyle w:val="NoSpacing"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1157CA">
        <w:rPr>
          <w:rFonts w:ascii="Bookman Old Style" w:hAnsi="Bookman Old Style" w:cs="Tahoma"/>
          <w:sz w:val="24"/>
          <w:szCs w:val="24"/>
        </w:rPr>
        <w:t xml:space="preserve">TENTANG </w:t>
      </w:r>
    </w:p>
    <w:p w:rsidR="004B2A19" w:rsidRPr="00604B67" w:rsidRDefault="004B2A19" w:rsidP="004B2A19">
      <w:pPr>
        <w:pStyle w:val="NoSpacing"/>
        <w:jc w:val="center"/>
        <w:rPr>
          <w:rFonts w:ascii="Bookman Old Style" w:hAnsi="Bookman Old Style" w:cs="Tahoma"/>
          <w:sz w:val="24"/>
          <w:szCs w:val="24"/>
          <w:lang w:val="id-ID"/>
        </w:rPr>
      </w:pPr>
    </w:p>
    <w:p w:rsidR="004B2A19" w:rsidRPr="004B2A19" w:rsidRDefault="004B2A19" w:rsidP="004B2A19">
      <w:pPr>
        <w:spacing w:line="360" w:lineRule="auto"/>
        <w:jc w:val="center"/>
        <w:rPr>
          <w:rFonts w:ascii="Bookman Old Style" w:eastAsia="Calibri" w:hAnsi="Bookman Old Style" w:cs="Tahoma"/>
          <w:lang w:val="id-ID"/>
        </w:rPr>
      </w:pPr>
      <w:r w:rsidRPr="004B2A19">
        <w:rPr>
          <w:rFonts w:ascii="Bookman Old Style" w:eastAsia="Calibri" w:hAnsi="Bookman Old Style" w:cs="Tahoma"/>
          <w:lang w:val="id-ID"/>
        </w:rPr>
        <w:t>PELAKSANA PENGELOLAAN KEUANGAN DESA (PPKD)</w:t>
      </w:r>
    </w:p>
    <w:p w:rsidR="004B2A19" w:rsidRPr="004B2A19" w:rsidRDefault="004B2A19" w:rsidP="004B2A19">
      <w:pPr>
        <w:jc w:val="center"/>
        <w:rPr>
          <w:rFonts w:ascii="Bookman Old Style" w:eastAsia="Calibri" w:hAnsi="Bookman Old Style" w:cs="Tahoma"/>
          <w:b/>
          <w:lang w:val="id-ID"/>
        </w:rPr>
      </w:pPr>
    </w:p>
    <w:p w:rsidR="004B2A19" w:rsidRPr="001157CA" w:rsidRDefault="004B2A19" w:rsidP="004B2A19">
      <w:pPr>
        <w:pStyle w:val="NoSpacing"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1157CA">
        <w:rPr>
          <w:rFonts w:ascii="Bookman Old Style" w:hAnsi="Bookman Old Style" w:cs="Tahoma"/>
          <w:sz w:val="24"/>
          <w:szCs w:val="24"/>
        </w:rPr>
        <w:t xml:space="preserve">LURAH DESA </w:t>
      </w:r>
      <w:r w:rsidRPr="001157CA">
        <w:rPr>
          <w:rFonts w:ascii="Bookman Old Style" w:hAnsi="Bookman Old Style" w:cs="Tahoma"/>
          <w:sz w:val="24"/>
          <w:szCs w:val="24"/>
          <w:lang w:val="id-ID"/>
        </w:rPr>
        <w:t>PATALAN</w:t>
      </w:r>
      <w:r w:rsidRPr="001157CA">
        <w:rPr>
          <w:rFonts w:ascii="Bookman Old Style" w:hAnsi="Bookman Old Style" w:cs="Tahoma"/>
          <w:sz w:val="24"/>
          <w:szCs w:val="24"/>
        </w:rPr>
        <w:t>,</w:t>
      </w:r>
    </w:p>
    <w:p w:rsidR="004B2A19" w:rsidRPr="001276A1" w:rsidRDefault="004B2A19" w:rsidP="004B2A19">
      <w:pPr>
        <w:pStyle w:val="NoSpacing"/>
        <w:jc w:val="center"/>
        <w:rPr>
          <w:rFonts w:ascii="Bookman Old Style" w:hAnsi="Bookman Old Style" w:cs="Tahoma"/>
          <w:b/>
          <w:sz w:val="24"/>
          <w:szCs w:val="24"/>
          <w:lang w:val="id-ID"/>
        </w:rPr>
      </w:pPr>
    </w:p>
    <w:tbl>
      <w:tblPr>
        <w:tblW w:w="10207" w:type="dxa"/>
        <w:jc w:val="center"/>
        <w:tblLayout w:type="fixed"/>
        <w:tblLook w:val="04A0"/>
      </w:tblPr>
      <w:tblGrid>
        <w:gridCol w:w="1843"/>
        <w:gridCol w:w="709"/>
        <w:gridCol w:w="7655"/>
      </w:tblGrid>
      <w:tr w:rsidR="004B2A19" w:rsidRPr="0081053E" w:rsidTr="00C82FA5">
        <w:trPr>
          <w:jc w:val="center"/>
        </w:trPr>
        <w:tc>
          <w:tcPr>
            <w:tcW w:w="1843" w:type="dxa"/>
          </w:tcPr>
          <w:p w:rsidR="004B2A19" w:rsidRPr="0081053E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>Menimbang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>: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ab/>
            </w:r>
          </w:p>
          <w:p w:rsidR="004B2A19" w:rsidRPr="00C761F3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4B2A19" w:rsidRPr="0081053E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>a.</w:t>
            </w:r>
          </w:p>
          <w:p w:rsidR="004B2A19" w:rsidRPr="00C03C43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7655" w:type="dxa"/>
          </w:tcPr>
          <w:p w:rsidR="004B2A19" w:rsidRPr="004B2A19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4B2A19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bahwa Tata Keuangan Desa </w:t>
            </w:r>
            <w:r w:rsidRPr="004B2A19">
              <w:rPr>
                <w:rFonts w:ascii="Bookman Old Style" w:hAnsi="Bookman Old Style" w:cs="Tahoma"/>
                <w:sz w:val="24"/>
                <w:szCs w:val="24"/>
                <w:lang w:val="id-ID"/>
              </w:rPr>
              <w:t>dikelola berdasarkan asas-asas transparan, akuntabel, partisipatif, serta dilakukan dengan tertib dan disiplin anggaran</w:t>
            </w:r>
          </w:p>
        </w:tc>
      </w:tr>
      <w:tr w:rsidR="004B2A19" w:rsidRPr="007C4174" w:rsidTr="00C82FA5">
        <w:trPr>
          <w:jc w:val="center"/>
        </w:trPr>
        <w:tc>
          <w:tcPr>
            <w:tcW w:w="1843" w:type="dxa"/>
          </w:tcPr>
          <w:p w:rsidR="004B2A19" w:rsidRPr="007C4174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4B2A19" w:rsidRPr="007C4174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4B2A19" w:rsidRPr="006357CD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4B2A19" w:rsidRPr="0081053E" w:rsidTr="00C82FA5">
        <w:trPr>
          <w:jc w:val="center"/>
        </w:trPr>
        <w:tc>
          <w:tcPr>
            <w:tcW w:w="1843" w:type="dxa"/>
          </w:tcPr>
          <w:p w:rsidR="004B2A19" w:rsidRPr="0081053E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A19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>b.</w:t>
            </w:r>
          </w:p>
          <w:p w:rsidR="004B2A19" w:rsidRPr="0081053E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655" w:type="dxa"/>
          </w:tcPr>
          <w:p w:rsidR="004B2A19" w:rsidRDefault="004B2A19" w:rsidP="004B2A19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b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>ahwa berdasarkan pertimbangan sebagaimana dimaksud huruf a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. 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 xml:space="preserve">perlu menetapkan 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Keputusan Lurah Desa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Patalan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 Kecamatan Jetis Kabupaten Bantul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t</w:t>
            </w:r>
            <w:r>
              <w:rPr>
                <w:rFonts w:ascii="Bookman Old Style" w:hAnsi="Bookman Old Style" w:cs="Tahoma"/>
                <w:sz w:val="24"/>
                <w:szCs w:val="24"/>
              </w:rPr>
              <w:t>entang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Pelaksana Pengelolaan Keuangan Desa </w:t>
            </w:r>
            <w:r w:rsidR="00E55182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(PPKD)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Desa Patalan, </w:t>
            </w:r>
            <w:r>
              <w:rPr>
                <w:rFonts w:ascii="Bookman Old Style" w:hAnsi="Bookman Old Style" w:cs="Tahoma"/>
                <w:sz w:val="24"/>
                <w:szCs w:val="24"/>
              </w:rPr>
              <w:t>Kecamatan Jetis, Kabupaten Bantul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>;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</w:tr>
      <w:tr w:rsidR="004B2A19" w:rsidRPr="007C4174" w:rsidTr="00C82FA5">
        <w:trPr>
          <w:jc w:val="center"/>
        </w:trPr>
        <w:tc>
          <w:tcPr>
            <w:tcW w:w="1843" w:type="dxa"/>
          </w:tcPr>
          <w:p w:rsidR="004B2A19" w:rsidRPr="00E55182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  <w:tc>
          <w:tcPr>
            <w:tcW w:w="709" w:type="dxa"/>
          </w:tcPr>
          <w:p w:rsidR="004B2A19" w:rsidRPr="007C4174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4B2A19" w:rsidRPr="006357CD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4B2A19" w:rsidRPr="0081053E" w:rsidTr="00C82FA5">
        <w:trPr>
          <w:jc w:val="center"/>
        </w:trPr>
        <w:tc>
          <w:tcPr>
            <w:tcW w:w="1843" w:type="dxa"/>
          </w:tcPr>
          <w:p w:rsidR="004B2A19" w:rsidRPr="0081053E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Menginga</w:t>
            </w: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t  :</w:t>
            </w:r>
          </w:p>
        </w:tc>
        <w:tc>
          <w:tcPr>
            <w:tcW w:w="709" w:type="dxa"/>
          </w:tcPr>
          <w:p w:rsidR="004B2A19" w:rsidRPr="0081053E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81053E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4B2A19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Undang-undang Nomor 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6 Tahun 2014 tentang Desa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(Lembaran Negara Republik Indonesia Tahun 2014 Nomor 7, Tambahan Lembaran Negara Republik Indonesia Nomor 549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5)</w:t>
            </w:r>
            <w:r w:rsidRPr="00CB209D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</w:tc>
      </w:tr>
      <w:tr w:rsidR="004B2A19" w:rsidRPr="007C4174" w:rsidTr="00C82FA5">
        <w:trPr>
          <w:jc w:val="center"/>
        </w:trPr>
        <w:tc>
          <w:tcPr>
            <w:tcW w:w="1843" w:type="dxa"/>
          </w:tcPr>
          <w:p w:rsidR="004B2A19" w:rsidRPr="007C4174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4B2A19" w:rsidRPr="007C4174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4B2A19" w:rsidRPr="006357CD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4B2A19" w:rsidRPr="0081053E" w:rsidTr="00C82FA5">
        <w:trPr>
          <w:trHeight w:val="914"/>
          <w:jc w:val="center"/>
        </w:trPr>
        <w:tc>
          <w:tcPr>
            <w:tcW w:w="1843" w:type="dxa"/>
          </w:tcPr>
          <w:p w:rsidR="004B2A19" w:rsidRPr="0081053E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A19" w:rsidRPr="00E05B61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7655" w:type="dxa"/>
          </w:tcPr>
          <w:p w:rsidR="004B2A19" w:rsidRPr="00CB209D" w:rsidRDefault="004B2A19" w:rsidP="00C82FA5">
            <w:pPr>
              <w:jc w:val="both"/>
              <w:rPr>
                <w:rFonts w:ascii="Bookman Old Style" w:hAnsi="Bookman Old Style"/>
              </w:rPr>
            </w:pPr>
            <w:r w:rsidRPr="00CB209D">
              <w:rPr>
                <w:rFonts w:ascii="Bookman Old Style" w:hAnsi="Bookman Old Style"/>
                <w:lang w:val="id-ID"/>
              </w:rPr>
              <w:t>Peraturan Pemerintah Nomor 43 Tahun 2014 tentang Peraturan Pelaksanaan Undang-Undang Nomor 6 tahun 2014 tentang Desa (Lembaran Negara Republik Indonesia Tahun 2014 Nomor 213, Tambahan Lembaran Negara Republik Indonesia Nomor 5539)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Pr="00CB209D">
              <w:rPr>
                <w:rFonts w:ascii="Bookman Old Style" w:hAnsi="Bookman Old Style"/>
                <w:lang w:val="id-ID"/>
              </w:rPr>
              <w:t>sebagaimana telah diubah dengan Peraturan Pemerintah Nomor 47 tahun 2015 tentang Perubahan atas Peraturan Pemerintah Nomor 43 Tahun 2014 tentang Peraturan Pelaksanaan Undang-Undang Nomor 6 Tahun 2014 tentang Desa (Lembaran Negara Republik Indonesia Tahun 2015 Nomor 157);</w:t>
            </w:r>
          </w:p>
        </w:tc>
      </w:tr>
      <w:tr w:rsidR="004B2A19" w:rsidRPr="007C4174" w:rsidTr="00C82FA5">
        <w:trPr>
          <w:jc w:val="center"/>
        </w:trPr>
        <w:tc>
          <w:tcPr>
            <w:tcW w:w="1843" w:type="dxa"/>
          </w:tcPr>
          <w:p w:rsidR="004B2A19" w:rsidRPr="007C4174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4B2A19" w:rsidRPr="007C4174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4B2A19" w:rsidRPr="006357CD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4B2A19" w:rsidRPr="0081053E" w:rsidTr="00C82FA5">
        <w:trPr>
          <w:trHeight w:val="914"/>
          <w:jc w:val="center"/>
        </w:trPr>
        <w:tc>
          <w:tcPr>
            <w:tcW w:w="1843" w:type="dxa"/>
          </w:tcPr>
          <w:p w:rsidR="004B2A19" w:rsidRPr="0081053E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A19" w:rsidRPr="00E05B61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7655" w:type="dxa"/>
          </w:tcPr>
          <w:p w:rsidR="004B2A19" w:rsidRPr="00CB209D" w:rsidRDefault="004B2A19" w:rsidP="00C82FA5">
            <w:pPr>
              <w:jc w:val="both"/>
              <w:rPr>
                <w:rFonts w:ascii="Bookman Old Style" w:hAnsi="Bookman Old Style"/>
              </w:rPr>
            </w:pPr>
            <w:r w:rsidRPr="00CB209D">
              <w:rPr>
                <w:rFonts w:ascii="Bookman Old Style" w:hAnsi="Bookman Old Style"/>
                <w:lang w:val="id-ID"/>
              </w:rPr>
              <w:t>Per</w:t>
            </w:r>
            <w:r w:rsidRPr="00CB209D">
              <w:rPr>
                <w:rFonts w:ascii="Bookman Old Style" w:hAnsi="Bookman Old Style"/>
              </w:rPr>
              <w:t>a</w:t>
            </w:r>
            <w:r w:rsidRPr="00CB209D">
              <w:rPr>
                <w:rFonts w:ascii="Bookman Old Style" w:hAnsi="Bookman Old Style"/>
                <w:lang w:val="id-ID"/>
              </w:rPr>
              <w:t xml:space="preserve">turan Menteri Dalam Negeri Nomor </w:t>
            </w:r>
            <w:r>
              <w:rPr>
                <w:rFonts w:ascii="Bookman Old Style" w:hAnsi="Bookman Old Style"/>
                <w:lang w:val="id-ID"/>
              </w:rPr>
              <w:t>20 Tahun 2018</w:t>
            </w:r>
            <w:r w:rsidRPr="00CB209D">
              <w:rPr>
                <w:rFonts w:ascii="Bookman Old Style" w:hAnsi="Bookman Old Style"/>
                <w:lang w:val="id-ID"/>
              </w:rPr>
              <w:t xml:space="preserve"> tentang Pengelolaan Keuangan Desa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Pr="00CB209D">
              <w:rPr>
                <w:rFonts w:ascii="Bookman Old Style" w:hAnsi="Bookman Old Style" w:cs="Franklin Gothic Medium"/>
                <w:lang w:val="id-ID"/>
              </w:rPr>
              <w:t>(</w:t>
            </w:r>
            <w:r w:rsidRPr="00CB209D">
              <w:rPr>
                <w:rFonts w:ascii="Bookman Old Style" w:hAnsi="Bookman Old Style" w:cs="Franklin Gothic Medium"/>
              </w:rPr>
              <w:t>B</w:t>
            </w:r>
            <w:r w:rsidRPr="00CB209D">
              <w:rPr>
                <w:rFonts w:ascii="Bookman Old Style" w:hAnsi="Bookman Old Style" w:cs="Franklin Gothic Medium"/>
                <w:lang w:val="id-ID"/>
              </w:rPr>
              <w:t xml:space="preserve">erita Negara </w:t>
            </w:r>
            <w:r w:rsidRPr="00CB209D">
              <w:rPr>
                <w:rFonts w:ascii="Bookman Old Style" w:hAnsi="Bookman Old Style" w:cs="Franklin Gothic Medium"/>
              </w:rPr>
              <w:t>R</w:t>
            </w:r>
            <w:r>
              <w:rPr>
                <w:rFonts w:ascii="Bookman Old Style" w:hAnsi="Bookman Old Style" w:cs="Franklin Gothic Medium"/>
                <w:lang w:val="id-ID"/>
              </w:rPr>
              <w:t>epublik Indonesia Tahun 2018 Nomor 611</w:t>
            </w:r>
            <w:r w:rsidRPr="00CB209D">
              <w:rPr>
                <w:rFonts w:ascii="Bookman Old Style" w:hAnsi="Bookman Old Style" w:cs="Franklin Gothic Medium"/>
                <w:lang w:val="id-ID"/>
              </w:rPr>
              <w:t>);</w:t>
            </w:r>
          </w:p>
        </w:tc>
      </w:tr>
      <w:tr w:rsidR="004B2A19" w:rsidRPr="007C4174" w:rsidTr="00C82FA5">
        <w:trPr>
          <w:jc w:val="center"/>
        </w:trPr>
        <w:tc>
          <w:tcPr>
            <w:tcW w:w="1843" w:type="dxa"/>
          </w:tcPr>
          <w:p w:rsidR="004B2A19" w:rsidRPr="007C4174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4B2A19" w:rsidRPr="007C4174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4B2A19" w:rsidRPr="006357CD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4B2A19" w:rsidRPr="0081053E" w:rsidTr="00C82FA5">
        <w:trPr>
          <w:trHeight w:val="914"/>
          <w:jc w:val="center"/>
        </w:trPr>
        <w:tc>
          <w:tcPr>
            <w:tcW w:w="1843" w:type="dxa"/>
          </w:tcPr>
          <w:p w:rsidR="004B2A19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  <w:p w:rsidR="004B2A19" w:rsidRPr="00E05B61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4B2A19" w:rsidRPr="00E05B61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4.</w:t>
            </w:r>
          </w:p>
        </w:tc>
        <w:tc>
          <w:tcPr>
            <w:tcW w:w="7655" w:type="dxa"/>
          </w:tcPr>
          <w:p w:rsidR="004B2A19" w:rsidRPr="00CB209D" w:rsidRDefault="000260DC" w:rsidP="00C82FA5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color w:val="191117"/>
                <w:lang w:val="id-ID"/>
              </w:rPr>
              <w:t>Peraturan Bupati Bantul Nomor 131 Tahun 2018 tentang Pengelolaan Keuangan Desa (</w:t>
            </w:r>
            <w:r>
              <w:rPr>
                <w:rFonts w:ascii="Bookman Old Style" w:eastAsiaTheme="minorHAnsi" w:hAnsi="Bookman Old Style" w:cs="Bookman Old Style"/>
                <w:lang w:val="id-ID"/>
              </w:rPr>
              <w:t>Berita Daerah Kabupaten Bantul Tahun 2018 Nomor 131);</w:t>
            </w:r>
          </w:p>
        </w:tc>
      </w:tr>
      <w:tr w:rsidR="004B2A19" w:rsidRPr="007C4174" w:rsidTr="00C82FA5">
        <w:trPr>
          <w:jc w:val="center"/>
        </w:trPr>
        <w:tc>
          <w:tcPr>
            <w:tcW w:w="1843" w:type="dxa"/>
          </w:tcPr>
          <w:p w:rsidR="004B2A19" w:rsidRPr="007C4174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4B2A19" w:rsidRPr="007C4174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4B2A19" w:rsidRPr="006357CD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4B2A19" w:rsidRPr="0081053E" w:rsidTr="00C82FA5">
        <w:trPr>
          <w:trHeight w:val="914"/>
          <w:jc w:val="center"/>
        </w:trPr>
        <w:tc>
          <w:tcPr>
            <w:tcW w:w="1843" w:type="dxa"/>
          </w:tcPr>
          <w:p w:rsidR="004B2A19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4B2A19" w:rsidRPr="00E05B61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5.</w:t>
            </w:r>
          </w:p>
        </w:tc>
        <w:tc>
          <w:tcPr>
            <w:tcW w:w="7655" w:type="dxa"/>
          </w:tcPr>
          <w:p w:rsidR="004B2A19" w:rsidRPr="00CB209D" w:rsidRDefault="00AE4827" w:rsidP="00C82FA5">
            <w:pPr>
              <w:jc w:val="both"/>
              <w:rPr>
                <w:rFonts w:ascii="Bookman Old Style" w:hAnsi="Bookman Old Style"/>
              </w:rPr>
            </w:pPr>
            <w:r w:rsidRPr="00CB209D">
              <w:rPr>
                <w:rFonts w:ascii="Bookman Old Style" w:hAnsi="Bookman Old Style"/>
                <w:lang w:val="id-ID"/>
              </w:rPr>
              <w:t xml:space="preserve">Peraturan Desa </w:t>
            </w:r>
            <w:r w:rsidRPr="00CB209D">
              <w:rPr>
                <w:rFonts w:ascii="Bookman Old Style" w:hAnsi="Bookman Old Style"/>
              </w:rPr>
              <w:t>Patalan</w:t>
            </w:r>
            <w:r w:rsidRPr="00CB209D">
              <w:rPr>
                <w:rFonts w:ascii="Bookman Old Style" w:hAnsi="Bookman Old Style"/>
                <w:lang w:val="id-ID"/>
              </w:rPr>
              <w:t xml:space="preserve"> Nomor </w:t>
            </w:r>
            <w:r w:rsidRPr="00CB209D">
              <w:rPr>
                <w:rFonts w:ascii="Bookman Old Style" w:hAnsi="Bookman Old Style"/>
              </w:rPr>
              <w:t>03</w:t>
            </w:r>
            <w:r w:rsidRPr="00CB209D">
              <w:rPr>
                <w:rFonts w:ascii="Bookman Old Style" w:hAnsi="Bookman Old Style"/>
                <w:lang w:val="id-ID"/>
              </w:rPr>
              <w:t xml:space="preserve"> tahun </w:t>
            </w:r>
            <w:r w:rsidRPr="00CB209D">
              <w:rPr>
                <w:rFonts w:ascii="Bookman Old Style" w:hAnsi="Bookman Old Style"/>
              </w:rPr>
              <w:t>2015</w:t>
            </w:r>
            <w:r w:rsidRPr="00CB209D">
              <w:rPr>
                <w:rFonts w:ascii="Bookman Old Style" w:hAnsi="Bookman Old Style"/>
                <w:lang w:val="id-ID"/>
              </w:rPr>
              <w:t xml:space="preserve"> tentang Rencana Pembangunan Jangka Menengah Desa </w:t>
            </w:r>
            <w:r w:rsidRPr="00CB209D">
              <w:rPr>
                <w:rFonts w:ascii="Bookman Old Style" w:hAnsi="Bookman Old Style"/>
              </w:rPr>
              <w:t>PatalanTahun 2015-2020 (Lembaran Desa Patalan Kecamatan Jetis Kabupaten Bantul Tahun 2015  No 03)</w:t>
            </w:r>
            <w:r w:rsidRPr="00CB209D">
              <w:rPr>
                <w:rFonts w:ascii="Bookman Old Style" w:hAnsi="Bookman Old Style"/>
                <w:lang w:val="id-ID"/>
              </w:rPr>
              <w:t>;</w:t>
            </w:r>
          </w:p>
        </w:tc>
      </w:tr>
      <w:tr w:rsidR="004B2A19" w:rsidRPr="0081053E" w:rsidTr="00C82FA5">
        <w:trPr>
          <w:trHeight w:val="914"/>
          <w:jc w:val="center"/>
        </w:trPr>
        <w:tc>
          <w:tcPr>
            <w:tcW w:w="1843" w:type="dxa"/>
          </w:tcPr>
          <w:p w:rsidR="004B2A19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4B2A19" w:rsidRPr="00E05B61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6.</w:t>
            </w:r>
          </w:p>
        </w:tc>
        <w:tc>
          <w:tcPr>
            <w:tcW w:w="7655" w:type="dxa"/>
          </w:tcPr>
          <w:p w:rsidR="004B2A19" w:rsidRPr="00CB209D" w:rsidRDefault="00AE4827" w:rsidP="00C82FA5">
            <w:pPr>
              <w:jc w:val="both"/>
              <w:rPr>
                <w:rFonts w:ascii="Bookman Old Style" w:hAnsi="Bookman Old Style"/>
                <w:lang w:val="id-ID"/>
              </w:rPr>
            </w:pPr>
            <w:r w:rsidRPr="00C179B1">
              <w:rPr>
                <w:rFonts w:ascii="Bookman Old Style" w:hAnsi="Bookman Old Style"/>
                <w:lang w:val="fi-FI"/>
              </w:rPr>
              <w:t>Peraturan Desa Patalan</w:t>
            </w:r>
            <w:r w:rsidRPr="00C179B1">
              <w:rPr>
                <w:rFonts w:ascii="Bookman Old Style" w:hAnsi="Bookman Old Style"/>
                <w:lang w:val="id-ID"/>
              </w:rPr>
              <w:t xml:space="preserve"> Kecamatan Jetis Kabupaten Bantul</w:t>
            </w:r>
            <w:r w:rsidRPr="00C179B1">
              <w:rPr>
                <w:rFonts w:ascii="Bookman Old Style" w:hAnsi="Bookman Old Style"/>
                <w:lang w:val="fi-FI"/>
              </w:rPr>
              <w:t xml:space="preserve"> Nomor</w:t>
            </w:r>
            <w:r>
              <w:rPr>
                <w:rFonts w:ascii="Bookman Old Style" w:hAnsi="Bookman Old Style"/>
                <w:lang w:val="id-ID"/>
              </w:rPr>
              <w:t xml:space="preserve"> 05</w:t>
            </w:r>
            <w:r w:rsidRPr="00C179B1">
              <w:rPr>
                <w:rFonts w:ascii="Bookman Old Style" w:hAnsi="Bookman Old Style"/>
                <w:lang w:val="id-ID"/>
              </w:rPr>
              <w:t xml:space="preserve"> </w:t>
            </w:r>
            <w:r w:rsidRPr="00C179B1">
              <w:rPr>
                <w:rFonts w:ascii="Bookman Old Style" w:hAnsi="Bookman Old Style"/>
                <w:lang w:val="fi-FI"/>
              </w:rPr>
              <w:t>Tahun 201</w:t>
            </w:r>
            <w:r>
              <w:rPr>
                <w:rFonts w:ascii="Bookman Old Style" w:hAnsi="Bookman Old Style"/>
                <w:lang w:val="id-ID"/>
              </w:rPr>
              <w:t>8</w:t>
            </w:r>
            <w:r w:rsidRPr="00C179B1">
              <w:rPr>
                <w:rFonts w:ascii="Bookman Old Style" w:hAnsi="Bookman Old Style"/>
                <w:lang w:val="fi-FI"/>
              </w:rPr>
              <w:t xml:space="preserve"> tentang Rencana </w:t>
            </w:r>
            <w:r w:rsidRPr="00C179B1">
              <w:rPr>
                <w:rFonts w:ascii="Bookman Old Style" w:hAnsi="Bookman Old Style"/>
                <w:lang w:val="id-ID"/>
              </w:rPr>
              <w:t>Kerja Pemerintah</w:t>
            </w:r>
            <w:r w:rsidRPr="00C179B1">
              <w:rPr>
                <w:rFonts w:ascii="Bookman Old Style" w:hAnsi="Bookman Old Style"/>
                <w:lang w:val="fi-FI"/>
              </w:rPr>
              <w:t xml:space="preserve"> Desa</w:t>
            </w:r>
            <w:r w:rsidRPr="00C179B1">
              <w:rPr>
                <w:rFonts w:ascii="Bookman Old Style" w:hAnsi="Bookman Old Style"/>
                <w:lang w:val="id-ID"/>
              </w:rPr>
              <w:t xml:space="preserve">, Desa Patalan </w:t>
            </w:r>
            <w:r w:rsidRPr="00C179B1">
              <w:rPr>
                <w:rFonts w:ascii="Bookman Old Style" w:hAnsi="Bookman Old Style"/>
                <w:lang w:val="fi-FI"/>
              </w:rPr>
              <w:t>Tahun 201</w:t>
            </w:r>
            <w:r w:rsidRPr="00C179B1">
              <w:rPr>
                <w:rFonts w:ascii="Bookman Old Style" w:hAnsi="Bookman Old Style"/>
                <w:lang w:val="id-ID"/>
              </w:rPr>
              <w:t>8</w:t>
            </w:r>
            <w:r w:rsidRPr="00C179B1">
              <w:rPr>
                <w:rFonts w:ascii="Bookman Old Style" w:hAnsi="Bookman Old Style"/>
                <w:lang w:val="fi-FI"/>
              </w:rPr>
              <w:t xml:space="preserve"> (Lembaran Desa Patalan Tahun 201</w:t>
            </w:r>
            <w:r>
              <w:rPr>
                <w:rFonts w:ascii="Bookman Old Style" w:hAnsi="Bookman Old Style"/>
                <w:lang w:val="id-ID"/>
              </w:rPr>
              <w:t>8</w:t>
            </w:r>
            <w:r w:rsidRPr="00C179B1">
              <w:rPr>
                <w:rFonts w:ascii="Bookman Old Style" w:hAnsi="Bookman Old Style"/>
                <w:lang w:val="fi-FI"/>
              </w:rPr>
              <w:t xml:space="preserve"> Nomor </w:t>
            </w:r>
            <w:r>
              <w:rPr>
                <w:rFonts w:ascii="Bookman Old Style" w:hAnsi="Bookman Old Style"/>
                <w:lang w:val="id-ID"/>
              </w:rPr>
              <w:t>5</w:t>
            </w:r>
            <w:r w:rsidRPr="00C179B1">
              <w:rPr>
                <w:rFonts w:ascii="Bookman Old Style" w:hAnsi="Bookman Old Style"/>
                <w:lang w:val="fi-FI"/>
              </w:rPr>
              <w:t>);</w:t>
            </w:r>
          </w:p>
        </w:tc>
      </w:tr>
      <w:tr w:rsidR="004B2A19" w:rsidRPr="007C4174" w:rsidTr="00C82FA5">
        <w:trPr>
          <w:jc w:val="center"/>
        </w:trPr>
        <w:tc>
          <w:tcPr>
            <w:tcW w:w="1843" w:type="dxa"/>
          </w:tcPr>
          <w:p w:rsidR="004B2A19" w:rsidRPr="007C4174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</w:tcPr>
          <w:p w:rsidR="004B2A19" w:rsidRPr="007C4174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4B2A19" w:rsidRPr="007C4174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AE4827" w:rsidRPr="0081053E" w:rsidTr="00C82FA5">
        <w:trPr>
          <w:trHeight w:val="914"/>
          <w:jc w:val="center"/>
        </w:trPr>
        <w:tc>
          <w:tcPr>
            <w:tcW w:w="1843" w:type="dxa"/>
          </w:tcPr>
          <w:p w:rsidR="00AE4827" w:rsidRDefault="00AE4827" w:rsidP="00C82FA5">
            <w:pPr>
              <w:pStyle w:val="NoSpacing"/>
              <w:jc w:val="both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AE4827" w:rsidRPr="00E05B61" w:rsidRDefault="00AE4827" w:rsidP="00C82FA5">
            <w:pPr>
              <w:pStyle w:val="NoSpacing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7.</w:t>
            </w:r>
          </w:p>
        </w:tc>
        <w:tc>
          <w:tcPr>
            <w:tcW w:w="7655" w:type="dxa"/>
          </w:tcPr>
          <w:p w:rsidR="00AE4827" w:rsidRPr="00CB209D" w:rsidRDefault="00AE4827" w:rsidP="00E61291">
            <w:pPr>
              <w:jc w:val="both"/>
              <w:rPr>
                <w:rFonts w:ascii="Bookman Old Style" w:hAnsi="Bookman Old Style" w:cs="Tahoma"/>
                <w:color w:val="000000"/>
                <w:lang w:val="id-ID"/>
              </w:rPr>
            </w:pPr>
            <w:r w:rsidRPr="00C179B1">
              <w:rPr>
                <w:rFonts w:ascii="Bookman Old Style" w:hAnsi="Bookman Old Style"/>
                <w:lang w:val="fi-FI"/>
              </w:rPr>
              <w:t>Peraturan Desa Patalan</w:t>
            </w:r>
            <w:r w:rsidRPr="00C179B1">
              <w:rPr>
                <w:rFonts w:ascii="Bookman Old Style" w:hAnsi="Bookman Old Style"/>
                <w:lang w:val="id-ID"/>
              </w:rPr>
              <w:t xml:space="preserve"> Kecamatan Jetis Kabupaten Bantul</w:t>
            </w:r>
            <w:r w:rsidRPr="00C179B1">
              <w:rPr>
                <w:rFonts w:ascii="Bookman Old Style" w:hAnsi="Bookman Old Style"/>
                <w:lang w:val="fi-FI"/>
              </w:rPr>
              <w:t xml:space="preserve"> Nomor</w:t>
            </w:r>
            <w:r w:rsidRPr="00C179B1">
              <w:rPr>
                <w:rFonts w:ascii="Bookman Old Style" w:hAnsi="Bookman Old Style"/>
                <w:lang w:val="id-ID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03</w:t>
            </w:r>
            <w:r w:rsidRPr="00C179B1">
              <w:rPr>
                <w:rFonts w:ascii="Bookman Old Style" w:hAnsi="Bookman Old Style"/>
                <w:lang w:val="id-ID"/>
              </w:rPr>
              <w:t xml:space="preserve"> </w:t>
            </w:r>
            <w:r w:rsidRPr="00C179B1">
              <w:rPr>
                <w:rFonts w:ascii="Bookman Old Style" w:hAnsi="Bookman Old Style"/>
                <w:lang w:val="fi-FI"/>
              </w:rPr>
              <w:t>Tahun 201</w:t>
            </w:r>
            <w:r>
              <w:rPr>
                <w:rFonts w:ascii="Bookman Old Style" w:hAnsi="Bookman Old Style"/>
                <w:lang w:val="id-ID"/>
              </w:rPr>
              <w:t>9</w:t>
            </w:r>
            <w:r w:rsidRPr="00C179B1">
              <w:rPr>
                <w:rFonts w:ascii="Bookman Old Style" w:hAnsi="Bookman Old Style"/>
                <w:lang w:val="fi-FI"/>
              </w:rPr>
              <w:t xml:space="preserve"> </w:t>
            </w:r>
            <w:r w:rsidRPr="00C179B1">
              <w:rPr>
                <w:rFonts w:ascii="Bookman Old Style" w:hAnsi="Bookman Old Style"/>
                <w:lang w:val="id-ID"/>
              </w:rPr>
              <w:t xml:space="preserve">Tentang </w:t>
            </w:r>
            <w:r w:rsidRPr="00C179B1">
              <w:rPr>
                <w:rFonts w:ascii="Bookman Old Style" w:hAnsi="Bookman Old Style"/>
                <w:lang w:val="fi-FI"/>
              </w:rPr>
              <w:t>Anggaran Pendapatan Dan Belanja Desa Tahun 201</w:t>
            </w:r>
            <w:r>
              <w:rPr>
                <w:rFonts w:ascii="Bookman Old Style" w:hAnsi="Bookman Old Style"/>
                <w:lang w:val="id-ID"/>
              </w:rPr>
              <w:t>9</w:t>
            </w:r>
            <w:r w:rsidRPr="00C179B1">
              <w:rPr>
                <w:rFonts w:ascii="Bookman Old Style" w:hAnsi="Bookman Old Style"/>
                <w:lang w:val="fi-FI"/>
              </w:rPr>
              <w:t xml:space="preserve"> (Lembaran Desa Patalan Tahun 201</w:t>
            </w:r>
            <w:r>
              <w:rPr>
                <w:rFonts w:ascii="Bookman Old Style" w:hAnsi="Bookman Old Style"/>
                <w:lang w:val="id-ID"/>
              </w:rPr>
              <w:t>9</w:t>
            </w:r>
            <w:r w:rsidRPr="00C179B1">
              <w:rPr>
                <w:rFonts w:ascii="Bookman Old Style" w:hAnsi="Bookman Old Style"/>
                <w:lang w:val="fi-FI"/>
              </w:rPr>
              <w:t xml:space="preserve"> Nomor </w:t>
            </w:r>
            <w:r>
              <w:rPr>
                <w:rFonts w:ascii="Bookman Old Style" w:hAnsi="Bookman Old Style"/>
                <w:lang w:val="id-ID"/>
              </w:rPr>
              <w:t>03</w:t>
            </w:r>
            <w:r w:rsidRPr="00C179B1">
              <w:rPr>
                <w:rFonts w:ascii="Bookman Old Style" w:hAnsi="Bookman Old Style"/>
                <w:lang w:val="fi-FI"/>
              </w:rPr>
              <w:t>);</w:t>
            </w:r>
          </w:p>
        </w:tc>
      </w:tr>
    </w:tbl>
    <w:p w:rsidR="004B2A19" w:rsidRDefault="004B2A19" w:rsidP="004B2A19">
      <w:pPr>
        <w:tabs>
          <w:tab w:val="center" w:pos="4692"/>
          <w:tab w:val="left" w:pos="6470"/>
        </w:tabs>
        <w:jc w:val="center"/>
        <w:rPr>
          <w:rFonts w:ascii="Bookman Old Style" w:hAnsi="Bookman Old Style" w:cs="Tahoma"/>
          <w:b/>
          <w:lang w:val="id-ID"/>
        </w:rPr>
      </w:pPr>
    </w:p>
    <w:p w:rsidR="004B2A19" w:rsidRPr="007C4174" w:rsidRDefault="004B2A19" w:rsidP="004B2A19">
      <w:pPr>
        <w:tabs>
          <w:tab w:val="center" w:pos="4692"/>
          <w:tab w:val="left" w:pos="6470"/>
        </w:tabs>
        <w:jc w:val="center"/>
        <w:rPr>
          <w:rFonts w:ascii="Bookman Old Style" w:hAnsi="Bookman Old Style" w:cs="Tahoma"/>
          <w:b/>
          <w:lang w:val="id-ID"/>
        </w:rPr>
      </w:pPr>
    </w:p>
    <w:p w:rsidR="004B2A19" w:rsidRDefault="004B2A19" w:rsidP="004B2A19">
      <w:pPr>
        <w:tabs>
          <w:tab w:val="center" w:pos="4692"/>
          <w:tab w:val="left" w:pos="6470"/>
        </w:tabs>
        <w:jc w:val="center"/>
        <w:rPr>
          <w:rFonts w:ascii="Bookman Old Style" w:hAnsi="Bookman Old Style" w:cs="Tahoma"/>
          <w:lang w:val="id-ID"/>
        </w:rPr>
      </w:pPr>
      <w:r w:rsidRPr="00604B67">
        <w:rPr>
          <w:rFonts w:ascii="Bookman Old Style" w:hAnsi="Bookman Old Style" w:cs="Tahoma"/>
        </w:rPr>
        <w:t>MEMUTUSKAN</w:t>
      </w:r>
    </w:p>
    <w:p w:rsidR="004B2A19" w:rsidRPr="004B2A19" w:rsidRDefault="004B2A19" w:rsidP="004B2A19">
      <w:pPr>
        <w:tabs>
          <w:tab w:val="center" w:pos="4692"/>
          <w:tab w:val="left" w:pos="6470"/>
        </w:tabs>
        <w:jc w:val="center"/>
        <w:rPr>
          <w:rFonts w:ascii="Bookman Old Style" w:hAnsi="Bookman Old Style" w:cs="Tahoma"/>
          <w:lang w:val="id-ID"/>
        </w:rPr>
      </w:pPr>
    </w:p>
    <w:tbl>
      <w:tblPr>
        <w:tblW w:w="10335" w:type="dxa"/>
        <w:tblLayout w:type="fixed"/>
        <w:tblLook w:val="04A0"/>
      </w:tblPr>
      <w:tblGrid>
        <w:gridCol w:w="108"/>
        <w:gridCol w:w="1735"/>
        <w:gridCol w:w="108"/>
        <w:gridCol w:w="284"/>
        <w:gridCol w:w="317"/>
        <w:gridCol w:w="7655"/>
        <w:gridCol w:w="128"/>
      </w:tblGrid>
      <w:tr w:rsidR="004B2A19" w:rsidRPr="0081053E" w:rsidTr="00C82FA5">
        <w:trPr>
          <w:gridBefore w:val="1"/>
          <w:wBefore w:w="108" w:type="dxa"/>
          <w:trHeight w:val="443"/>
        </w:trPr>
        <w:tc>
          <w:tcPr>
            <w:tcW w:w="1843" w:type="dxa"/>
            <w:gridSpan w:val="2"/>
          </w:tcPr>
          <w:p w:rsidR="004B2A19" w:rsidRPr="00604B67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 xml:space="preserve">Menetapkan </w:t>
            </w:r>
          </w:p>
        </w:tc>
        <w:tc>
          <w:tcPr>
            <w:tcW w:w="284" w:type="dxa"/>
          </w:tcPr>
          <w:p w:rsidR="004B2A19" w:rsidRPr="00604B67" w:rsidRDefault="004B2A19" w:rsidP="00C82FA5">
            <w:pPr>
              <w:pStyle w:val="NoSpacing"/>
              <w:jc w:val="both"/>
              <w:rPr>
                <w:rFonts w:ascii="Bookman Old Style" w:hAnsi="Bookman Old Style"/>
                <w:lang w:val="id-ID"/>
              </w:rPr>
            </w:pPr>
            <w:r w:rsidRPr="0081053E">
              <w:rPr>
                <w:rFonts w:ascii="Bookman Old Style" w:hAnsi="Bookman Old Style"/>
              </w:rPr>
              <w:t>:</w:t>
            </w:r>
          </w:p>
        </w:tc>
        <w:tc>
          <w:tcPr>
            <w:tcW w:w="8100" w:type="dxa"/>
            <w:gridSpan w:val="3"/>
          </w:tcPr>
          <w:p w:rsidR="004B2A19" w:rsidRPr="00AE4827" w:rsidRDefault="004B2A19" w:rsidP="00AE4827">
            <w:pPr>
              <w:spacing w:line="360" w:lineRule="auto"/>
              <w:jc w:val="both"/>
              <w:rPr>
                <w:rFonts w:ascii="Bookman Old Style" w:eastAsia="Calibri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 xml:space="preserve">KEPUTUSAN LURAH DESA TENTANG </w:t>
            </w:r>
            <w:r w:rsidR="00AE4827">
              <w:rPr>
                <w:rFonts w:ascii="Bookman Old Style" w:eastAsia="Calibri" w:hAnsi="Bookman Old Style" w:cs="Tahoma"/>
                <w:lang w:val="id-ID"/>
              </w:rPr>
              <w:t xml:space="preserve">PELAKSANA </w:t>
            </w:r>
            <w:r w:rsidR="00AE4827" w:rsidRPr="004B2A19">
              <w:rPr>
                <w:rFonts w:ascii="Bookman Old Style" w:eastAsia="Calibri" w:hAnsi="Bookman Old Style" w:cs="Tahoma"/>
                <w:lang w:val="id-ID"/>
              </w:rPr>
              <w:t>PENGELOLAAN KEUANGAN DESA (PPKD)</w:t>
            </w:r>
            <w:r w:rsidR="00AE4827">
              <w:rPr>
                <w:rFonts w:ascii="Bookman Old Style" w:eastAsia="Calibri" w:hAnsi="Bookman Old Style" w:cs="Tahoma"/>
                <w:lang w:val="id-ID"/>
              </w:rPr>
              <w:t xml:space="preserve"> </w:t>
            </w:r>
            <w:r w:rsidRPr="001157CA">
              <w:rPr>
                <w:rFonts w:ascii="Bookman Old Style" w:hAnsi="Bookman Old Style" w:cs="Tahoma"/>
              </w:rPr>
              <w:t xml:space="preserve">DESA </w:t>
            </w:r>
            <w:r w:rsidRPr="001157CA">
              <w:rPr>
                <w:rFonts w:ascii="Bookman Old Style" w:hAnsi="Bookman Old Style" w:cs="Tahoma"/>
                <w:lang w:val="id-ID"/>
              </w:rPr>
              <w:t>PATALAN</w:t>
            </w:r>
          </w:p>
        </w:tc>
      </w:tr>
      <w:tr w:rsidR="004B2A19" w:rsidRPr="007C4174" w:rsidTr="00C82FA5">
        <w:tblPrEx>
          <w:jc w:val="center"/>
        </w:tblPrEx>
        <w:trPr>
          <w:gridAfter w:val="1"/>
          <w:wAfter w:w="128" w:type="dxa"/>
          <w:jc w:val="center"/>
        </w:trPr>
        <w:tc>
          <w:tcPr>
            <w:tcW w:w="1843" w:type="dxa"/>
            <w:gridSpan w:val="2"/>
          </w:tcPr>
          <w:p w:rsidR="004B2A19" w:rsidRPr="007C4174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4B2A19" w:rsidRPr="007C4174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4B2A19" w:rsidRPr="007C4174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102F5A" w:rsidRPr="0081053E" w:rsidTr="00C82FA5">
        <w:trPr>
          <w:gridBefore w:val="1"/>
          <w:wBefore w:w="108" w:type="dxa"/>
          <w:trHeight w:val="443"/>
        </w:trPr>
        <w:tc>
          <w:tcPr>
            <w:tcW w:w="1843" w:type="dxa"/>
            <w:gridSpan w:val="2"/>
          </w:tcPr>
          <w:p w:rsidR="00102F5A" w:rsidRPr="0081053E" w:rsidRDefault="00102F5A" w:rsidP="00C82FA5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KESATU</w:t>
            </w:r>
          </w:p>
        </w:tc>
        <w:tc>
          <w:tcPr>
            <w:tcW w:w="284" w:type="dxa"/>
          </w:tcPr>
          <w:p w:rsidR="00102F5A" w:rsidRPr="00604B67" w:rsidRDefault="00102F5A" w:rsidP="00C82FA5">
            <w:pPr>
              <w:pStyle w:val="NoSpacing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8100" w:type="dxa"/>
            <w:gridSpan w:val="3"/>
          </w:tcPr>
          <w:p w:rsidR="00102F5A" w:rsidRPr="00604B67" w:rsidRDefault="00102F5A" w:rsidP="0095084A">
            <w:pPr>
              <w:pStyle w:val="NoSpacing"/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Membentuk Pelaksana Pengelolaan Keuangan Desa (PPKD) Desa Patalan, dengan susunan personalia sebagaimana tersebut dalam Lampiran yang merupakan bagian tidak terpisahkan dari Keputusan Lurah Desa ini.</w:t>
            </w:r>
          </w:p>
        </w:tc>
      </w:tr>
      <w:tr w:rsidR="004B2A19" w:rsidRPr="007C4174" w:rsidTr="00C82FA5">
        <w:tblPrEx>
          <w:jc w:val="center"/>
        </w:tblPrEx>
        <w:trPr>
          <w:gridAfter w:val="1"/>
          <w:wAfter w:w="128" w:type="dxa"/>
          <w:jc w:val="center"/>
        </w:trPr>
        <w:tc>
          <w:tcPr>
            <w:tcW w:w="1843" w:type="dxa"/>
            <w:gridSpan w:val="2"/>
          </w:tcPr>
          <w:p w:rsidR="004B2A19" w:rsidRPr="007C4174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4B2A19" w:rsidRPr="007C4174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4B2A19" w:rsidRPr="007C4174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  <w:lang w:val="id-ID"/>
              </w:rPr>
            </w:pPr>
          </w:p>
        </w:tc>
      </w:tr>
      <w:tr w:rsidR="004B2A19" w:rsidRPr="0081053E" w:rsidTr="00C82FA5">
        <w:trPr>
          <w:gridBefore w:val="1"/>
          <w:wBefore w:w="108" w:type="dxa"/>
          <w:trHeight w:val="428"/>
        </w:trPr>
        <w:tc>
          <w:tcPr>
            <w:tcW w:w="1843" w:type="dxa"/>
            <w:gridSpan w:val="2"/>
          </w:tcPr>
          <w:p w:rsidR="004B2A19" w:rsidRPr="0081053E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KEDUA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 xml:space="preserve">   </w:t>
            </w:r>
          </w:p>
        </w:tc>
        <w:tc>
          <w:tcPr>
            <w:tcW w:w="284" w:type="dxa"/>
          </w:tcPr>
          <w:p w:rsidR="004B2A19" w:rsidRPr="0081053E" w:rsidRDefault="004B2A19" w:rsidP="00C82FA5">
            <w:pPr>
              <w:pStyle w:val="NoSpacing"/>
            </w:pPr>
            <w:r w:rsidRPr="0081053E">
              <w:t>:</w:t>
            </w:r>
          </w:p>
        </w:tc>
        <w:tc>
          <w:tcPr>
            <w:tcW w:w="8100" w:type="dxa"/>
            <w:gridSpan w:val="3"/>
          </w:tcPr>
          <w:p w:rsidR="00D50D2E" w:rsidRPr="00697013" w:rsidRDefault="00D50D2E" w:rsidP="0095084A">
            <w:pPr>
              <w:pStyle w:val="Default"/>
              <w:spacing w:line="276" w:lineRule="auto"/>
              <w:jc w:val="both"/>
              <w:rPr>
                <w:rFonts w:ascii="Bookman Old Style" w:hAnsi="Bookman Old Style"/>
              </w:rPr>
            </w:pPr>
            <w:r w:rsidRPr="00697013">
              <w:rPr>
                <w:rFonts w:ascii="Bookman Old Style" w:hAnsi="Bookman Old Style"/>
              </w:rPr>
              <w:t xml:space="preserve">PPKD sebagaimana dimaksud diktum KESATU </w:t>
            </w:r>
            <w:r w:rsidR="00C17C0D">
              <w:rPr>
                <w:rFonts w:ascii="Bookman Old Style" w:hAnsi="Bookman Old Style"/>
              </w:rPr>
              <w:t>sesuai dengan Peraturan Menteri Dalam Negeri Nomor 20 Tahun 2018 mempunyai tugas</w:t>
            </w:r>
            <w:r w:rsidRPr="00697013">
              <w:rPr>
                <w:rFonts w:ascii="Bookman Old Style" w:hAnsi="Bookman Old Style"/>
              </w:rPr>
              <w:t xml:space="preserve"> : </w:t>
            </w:r>
          </w:p>
          <w:p w:rsidR="00D50D2E" w:rsidRPr="00697013" w:rsidRDefault="00D50D2E" w:rsidP="0095084A">
            <w:pPr>
              <w:pStyle w:val="Default"/>
              <w:spacing w:line="276" w:lineRule="auto"/>
              <w:jc w:val="both"/>
              <w:rPr>
                <w:rFonts w:ascii="Bookman Old Style" w:hAnsi="Bookman Old Style"/>
              </w:rPr>
            </w:pPr>
          </w:p>
          <w:p w:rsidR="00D50D2E" w:rsidRPr="00697013" w:rsidRDefault="00D50D2E" w:rsidP="0095084A">
            <w:pPr>
              <w:pStyle w:val="Default"/>
              <w:numPr>
                <w:ilvl w:val="0"/>
                <w:numId w:val="4"/>
              </w:numPr>
              <w:spacing w:line="276" w:lineRule="auto"/>
              <w:ind w:left="311" w:hanging="283"/>
              <w:jc w:val="both"/>
              <w:rPr>
                <w:rFonts w:ascii="Bookman Old Style" w:hAnsi="Bookman Old Style"/>
              </w:rPr>
            </w:pPr>
            <w:r w:rsidRPr="00697013">
              <w:rPr>
                <w:rFonts w:ascii="Bookman Old Style" w:hAnsi="Bookman Old Style"/>
              </w:rPr>
              <w:t xml:space="preserve">Lurah Desa selaku </w:t>
            </w:r>
            <w:r w:rsidR="00C17C0D">
              <w:rPr>
                <w:rFonts w:ascii="Bookman Old Style" w:hAnsi="Bookman Old Style"/>
              </w:rPr>
              <w:t>Pemegang Kekuasaan Pengelolaan Keuangan Desa mempunyai kewenangan :</w:t>
            </w:r>
          </w:p>
          <w:p w:rsidR="00D50D2E" w:rsidRDefault="00D50D2E" w:rsidP="0095084A">
            <w:pPr>
              <w:pStyle w:val="Default"/>
              <w:numPr>
                <w:ilvl w:val="0"/>
                <w:numId w:val="6"/>
              </w:numPr>
              <w:spacing w:line="276" w:lineRule="auto"/>
              <w:ind w:left="878"/>
              <w:jc w:val="both"/>
              <w:rPr>
                <w:rFonts w:ascii="Bookman Old Style" w:hAnsi="Bookman Old Style"/>
              </w:rPr>
            </w:pPr>
            <w:r w:rsidRPr="00697013">
              <w:rPr>
                <w:rFonts w:ascii="Bookman Old Style" w:hAnsi="Bookman Old Style"/>
              </w:rPr>
              <w:t>Menetapkan kebijakan tentang pelaksanaan APB</w:t>
            </w:r>
            <w:r w:rsidR="0079712E">
              <w:rPr>
                <w:rFonts w:ascii="Bookman Old Style" w:hAnsi="Bookman Old Style"/>
              </w:rPr>
              <w:t xml:space="preserve"> Desa;</w:t>
            </w:r>
          </w:p>
          <w:p w:rsidR="0079712E" w:rsidRPr="00697013" w:rsidRDefault="007630E3" w:rsidP="0095084A">
            <w:pPr>
              <w:pStyle w:val="Default"/>
              <w:numPr>
                <w:ilvl w:val="0"/>
                <w:numId w:val="6"/>
              </w:numPr>
              <w:spacing w:line="276" w:lineRule="auto"/>
              <w:ind w:left="878"/>
              <w:jc w:val="both"/>
              <w:rPr>
                <w:rFonts w:ascii="Bookman Old Style" w:hAnsi="Bookman Old Style"/>
              </w:rPr>
            </w:pPr>
            <w:r w:rsidRPr="00697013">
              <w:rPr>
                <w:rFonts w:ascii="Bookman Old Style" w:hAnsi="Bookman Old Style"/>
              </w:rPr>
              <w:t xml:space="preserve">Menetapkan </w:t>
            </w:r>
            <w:r w:rsidR="0079712E">
              <w:rPr>
                <w:rFonts w:ascii="Bookman Old Style" w:hAnsi="Bookman Old Style"/>
              </w:rPr>
              <w:t>kebijakan tentang pengelolaan barang milik Desa;</w:t>
            </w:r>
          </w:p>
          <w:p w:rsidR="00D50D2E" w:rsidRDefault="0079712E" w:rsidP="0095084A">
            <w:pPr>
              <w:pStyle w:val="Default"/>
              <w:numPr>
                <w:ilvl w:val="0"/>
                <w:numId w:val="6"/>
              </w:numPr>
              <w:spacing w:line="276" w:lineRule="auto"/>
              <w:ind w:left="8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Melakukan t</w:t>
            </w:r>
            <w:r w:rsidR="00D50D2E" w:rsidRPr="00697013">
              <w:rPr>
                <w:rFonts w:ascii="Bookman Old Style" w:hAnsi="Bookman Old Style"/>
              </w:rPr>
              <w:t>indakan yang mengakibatkan pengeluaran atas beban APB</w:t>
            </w:r>
            <w:r>
              <w:rPr>
                <w:rFonts w:ascii="Bookman Old Style" w:hAnsi="Bookman Old Style"/>
              </w:rPr>
              <w:t xml:space="preserve"> Desa;</w:t>
            </w:r>
          </w:p>
          <w:p w:rsidR="00E643E2" w:rsidRDefault="00E643E2" w:rsidP="0095084A">
            <w:pPr>
              <w:pStyle w:val="Default"/>
              <w:numPr>
                <w:ilvl w:val="0"/>
                <w:numId w:val="6"/>
              </w:numPr>
              <w:spacing w:line="276" w:lineRule="auto"/>
              <w:ind w:left="8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Menetapkan PPKD</w:t>
            </w:r>
          </w:p>
          <w:p w:rsidR="00E643E2" w:rsidRDefault="00E643E2" w:rsidP="0095084A">
            <w:pPr>
              <w:pStyle w:val="Default"/>
              <w:numPr>
                <w:ilvl w:val="0"/>
                <w:numId w:val="6"/>
              </w:numPr>
              <w:spacing w:line="276" w:lineRule="auto"/>
              <w:ind w:left="8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Menyetujui DPA, DPPA dan DPAL;</w:t>
            </w:r>
          </w:p>
          <w:p w:rsidR="00E643E2" w:rsidRDefault="00E643E2" w:rsidP="0095084A">
            <w:pPr>
              <w:pStyle w:val="Default"/>
              <w:numPr>
                <w:ilvl w:val="0"/>
                <w:numId w:val="6"/>
              </w:numPr>
              <w:spacing w:line="276" w:lineRule="auto"/>
              <w:ind w:left="8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Menyetujui RAK Desa; dan</w:t>
            </w:r>
          </w:p>
          <w:p w:rsidR="00E643E2" w:rsidRPr="00697013" w:rsidRDefault="00E643E2" w:rsidP="0095084A">
            <w:pPr>
              <w:pStyle w:val="Default"/>
              <w:numPr>
                <w:ilvl w:val="0"/>
                <w:numId w:val="6"/>
              </w:numPr>
              <w:spacing w:line="276" w:lineRule="auto"/>
              <w:ind w:left="87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Menyetujui SPP</w:t>
            </w:r>
          </w:p>
          <w:p w:rsidR="00D50D2E" w:rsidRPr="00697013" w:rsidRDefault="00D50D2E" w:rsidP="0095084A">
            <w:pPr>
              <w:pStyle w:val="Default"/>
              <w:spacing w:line="276" w:lineRule="auto"/>
              <w:ind w:left="878"/>
              <w:jc w:val="both"/>
              <w:rPr>
                <w:rFonts w:ascii="Bookman Old Style" w:hAnsi="Bookman Old Style"/>
              </w:rPr>
            </w:pPr>
          </w:p>
          <w:p w:rsidR="00D50D2E" w:rsidRPr="00697013" w:rsidRDefault="00D50D2E" w:rsidP="0095084A">
            <w:pPr>
              <w:numPr>
                <w:ilvl w:val="0"/>
                <w:numId w:val="4"/>
              </w:numPr>
              <w:spacing w:line="276" w:lineRule="auto"/>
              <w:ind w:left="453" w:hanging="425"/>
              <w:jc w:val="both"/>
              <w:rPr>
                <w:rFonts w:ascii="Bookman Old Style" w:hAnsi="Bookman Old Style" w:cs="Tahoma"/>
              </w:rPr>
            </w:pPr>
            <w:r w:rsidRPr="00697013">
              <w:rPr>
                <w:rFonts w:ascii="Bookman Old Style" w:hAnsi="Bookman Old Style" w:cs="Tahoma"/>
              </w:rPr>
              <w:t xml:space="preserve">Sekretaris Desa </w:t>
            </w:r>
            <w:r w:rsidRPr="00697013">
              <w:rPr>
                <w:rFonts w:ascii="Bookman Old Style" w:hAnsi="Bookman Old Style" w:cs="Tahoma"/>
                <w:lang w:val="id-ID"/>
              </w:rPr>
              <w:t>selaku Koordinator PPKD</w:t>
            </w:r>
            <w:r w:rsidR="00016B71">
              <w:rPr>
                <w:rFonts w:ascii="Bookman Old Style" w:hAnsi="Bookman Old Style" w:cs="Tahoma"/>
                <w:lang w:val="id-ID"/>
              </w:rPr>
              <w:t xml:space="preserve"> mempunyai tugas</w:t>
            </w:r>
            <w:r w:rsidRPr="00697013">
              <w:rPr>
                <w:rFonts w:ascii="Bookman Old Style" w:hAnsi="Bookman Old Style" w:cs="Tahoma"/>
                <w:lang w:val="id-ID"/>
              </w:rPr>
              <w:t xml:space="preserve"> </w:t>
            </w:r>
            <w:r w:rsidRPr="00697013">
              <w:rPr>
                <w:rFonts w:ascii="Bookman Old Style" w:hAnsi="Bookman Old Style" w:cs="Tahoma"/>
              </w:rPr>
              <w:t>:</w:t>
            </w:r>
          </w:p>
          <w:p w:rsidR="00D50D2E" w:rsidRDefault="00DD2DE4" w:rsidP="0095084A">
            <w:pPr>
              <w:numPr>
                <w:ilvl w:val="3"/>
                <w:numId w:val="3"/>
              </w:numPr>
              <w:tabs>
                <w:tab w:val="clear" w:pos="4200"/>
                <w:tab w:val="num" w:pos="878"/>
              </w:tabs>
              <w:spacing w:line="276" w:lineRule="auto"/>
              <w:ind w:left="878" w:right="252" w:hanging="425"/>
              <w:jc w:val="both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Mengkoordinasikan penyusunan dan pelaksanaan kebijakan APB Desa;</w:t>
            </w:r>
          </w:p>
          <w:p w:rsidR="00DD2DE4" w:rsidRDefault="007630E3" w:rsidP="0095084A">
            <w:pPr>
              <w:numPr>
                <w:ilvl w:val="3"/>
                <w:numId w:val="3"/>
              </w:numPr>
              <w:tabs>
                <w:tab w:val="clear" w:pos="4200"/>
                <w:tab w:val="num" w:pos="878"/>
              </w:tabs>
              <w:spacing w:line="276" w:lineRule="auto"/>
              <w:ind w:left="878" w:right="252" w:hanging="425"/>
              <w:jc w:val="both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 xml:space="preserve">Mengkoordinasikan </w:t>
            </w:r>
            <w:r w:rsidR="00DD2DE4">
              <w:rPr>
                <w:rFonts w:ascii="Bookman Old Style" w:hAnsi="Bookman Old Style" w:cs="Tahoma"/>
                <w:lang w:val="id-ID"/>
              </w:rPr>
              <w:t>penyusunan rancangan APB Desa dan rancangan perubahan APB Desa;</w:t>
            </w:r>
          </w:p>
          <w:p w:rsidR="00DD2DE4" w:rsidRDefault="00DD2DE4" w:rsidP="0095084A">
            <w:pPr>
              <w:numPr>
                <w:ilvl w:val="3"/>
                <w:numId w:val="3"/>
              </w:numPr>
              <w:tabs>
                <w:tab w:val="clear" w:pos="4200"/>
                <w:tab w:val="num" w:pos="878"/>
              </w:tabs>
              <w:spacing w:line="276" w:lineRule="auto"/>
              <w:ind w:left="878" w:right="252" w:hanging="425"/>
              <w:jc w:val="both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Mengkoordinasika</w:t>
            </w:r>
            <w:r w:rsidR="00194CD9">
              <w:rPr>
                <w:rFonts w:ascii="Bookman Old Style" w:hAnsi="Bookman Old Style" w:cs="Tahoma"/>
                <w:lang w:val="id-ID"/>
              </w:rPr>
              <w:t>n</w:t>
            </w:r>
            <w:r>
              <w:rPr>
                <w:rFonts w:ascii="Bookman Old Style" w:hAnsi="Bookman Old Style" w:cs="Tahoma"/>
                <w:lang w:val="id-ID"/>
              </w:rPr>
              <w:t xml:space="preserve"> penyusunan rancangan peraturan Desa tentang APB Desa, Perubahan APB Desa dan pertanggungjawaban pelaksanaan APB Desa;</w:t>
            </w:r>
          </w:p>
          <w:p w:rsidR="00DD2DE4" w:rsidRDefault="00DD2DE4" w:rsidP="0095084A">
            <w:pPr>
              <w:numPr>
                <w:ilvl w:val="3"/>
                <w:numId w:val="3"/>
              </w:numPr>
              <w:tabs>
                <w:tab w:val="clear" w:pos="4200"/>
                <w:tab w:val="num" w:pos="878"/>
              </w:tabs>
              <w:spacing w:line="276" w:lineRule="auto"/>
              <w:ind w:left="878" w:right="252" w:hanging="425"/>
              <w:jc w:val="both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Mengkoordinasika</w:t>
            </w:r>
            <w:r w:rsidR="007630E3">
              <w:rPr>
                <w:rFonts w:ascii="Bookman Old Style" w:hAnsi="Bookman Old Style" w:cs="Tahoma"/>
                <w:lang w:val="id-ID"/>
              </w:rPr>
              <w:t>n</w:t>
            </w:r>
            <w:r>
              <w:rPr>
                <w:rFonts w:ascii="Bookman Old Style" w:hAnsi="Bookman Old Style" w:cs="Tahoma"/>
                <w:lang w:val="id-ID"/>
              </w:rPr>
              <w:t xml:space="preserve"> penyusunan rancangan peraturan kepala Desa tentang Penjabaran APB Desa dan Perubahan Penjabaran APB Desa;</w:t>
            </w:r>
          </w:p>
          <w:p w:rsidR="00DD2DE4" w:rsidRDefault="00DD2DE4" w:rsidP="0095084A">
            <w:pPr>
              <w:numPr>
                <w:ilvl w:val="3"/>
                <w:numId w:val="3"/>
              </w:numPr>
              <w:tabs>
                <w:tab w:val="clear" w:pos="4200"/>
                <w:tab w:val="num" w:pos="878"/>
              </w:tabs>
              <w:spacing w:line="276" w:lineRule="auto"/>
              <w:ind w:left="878" w:right="252" w:hanging="425"/>
              <w:jc w:val="both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Mengkoordinasika</w:t>
            </w:r>
            <w:r w:rsidR="00194CD9">
              <w:rPr>
                <w:rFonts w:ascii="Bookman Old Style" w:hAnsi="Bookman Old Style" w:cs="Tahoma"/>
                <w:lang w:val="id-ID"/>
              </w:rPr>
              <w:t>n</w:t>
            </w:r>
            <w:r>
              <w:rPr>
                <w:rFonts w:ascii="Bookman Old Style" w:hAnsi="Bookman Old Style" w:cs="Tahoma"/>
                <w:lang w:val="id-ID"/>
              </w:rPr>
              <w:t xml:space="preserve"> tugas perangkat Desa lain yang menjalankan tugas PPKD; dan</w:t>
            </w:r>
          </w:p>
          <w:p w:rsidR="00DD2DE4" w:rsidRPr="00697013" w:rsidRDefault="00DD2DE4" w:rsidP="0095084A">
            <w:pPr>
              <w:numPr>
                <w:ilvl w:val="3"/>
                <w:numId w:val="3"/>
              </w:numPr>
              <w:tabs>
                <w:tab w:val="clear" w:pos="4200"/>
                <w:tab w:val="num" w:pos="878"/>
              </w:tabs>
              <w:spacing w:line="276" w:lineRule="auto"/>
              <w:ind w:left="878" w:right="252" w:hanging="425"/>
              <w:jc w:val="both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Mengkoordinasikan penyusunan laporan keuangan Desa dalam rangka pertanggungjawaban pelaksanaan APB Desa;</w:t>
            </w:r>
          </w:p>
          <w:p w:rsidR="00D50D2E" w:rsidRDefault="00D50D2E" w:rsidP="0095084A">
            <w:pPr>
              <w:spacing w:line="276" w:lineRule="auto"/>
              <w:ind w:left="878" w:right="252"/>
              <w:jc w:val="both"/>
              <w:rPr>
                <w:rFonts w:ascii="Bookman Old Style" w:hAnsi="Bookman Old Style" w:cs="Tahoma"/>
                <w:lang w:val="id-ID"/>
              </w:rPr>
            </w:pPr>
          </w:p>
          <w:p w:rsidR="00D50D2E" w:rsidRPr="00697013" w:rsidRDefault="00D50D2E" w:rsidP="0095084A">
            <w:pPr>
              <w:pStyle w:val="ListParagraph"/>
              <w:numPr>
                <w:ilvl w:val="1"/>
                <w:numId w:val="3"/>
              </w:numPr>
              <w:spacing w:line="276" w:lineRule="auto"/>
              <w:contextualSpacing w:val="0"/>
              <w:jc w:val="both"/>
              <w:rPr>
                <w:rFonts w:ascii="Bookman Old Style" w:hAnsi="Bookman Old Style" w:cs="Tahoma"/>
                <w:vanish/>
                <w:lang w:val="id-ID"/>
              </w:rPr>
            </w:pPr>
          </w:p>
          <w:p w:rsidR="00D50D2E" w:rsidRPr="00697013" w:rsidRDefault="00D50D2E" w:rsidP="0095084A">
            <w:pPr>
              <w:pStyle w:val="ListParagraph"/>
              <w:numPr>
                <w:ilvl w:val="0"/>
                <w:numId w:val="3"/>
              </w:numPr>
              <w:tabs>
                <w:tab w:val="clear" w:pos="2040"/>
              </w:tabs>
              <w:spacing w:line="276" w:lineRule="auto"/>
              <w:ind w:left="459" w:hanging="426"/>
              <w:contextualSpacing w:val="0"/>
              <w:jc w:val="both"/>
              <w:rPr>
                <w:rFonts w:ascii="Bookman Old Style" w:hAnsi="Bookman Old Style" w:cs="Tahoma"/>
              </w:rPr>
            </w:pPr>
            <w:r w:rsidRPr="00697013">
              <w:rPr>
                <w:rFonts w:ascii="Bookman Old Style" w:hAnsi="Bookman Old Style" w:cs="Tahoma"/>
                <w:lang w:val="id-ID"/>
              </w:rPr>
              <w:t xml:space="preserve">Kepala Seksi </w:t>
            </w:r>
            <w:r>
              <w:rPr>
                <w:rFonts w:ascii="Bookman Old Style" w:hAnsi="Bookman Old Style" w:cs="Tahoma"/>
                <w:lang w:val="id-ID"/>
              </w:rPr>
              <w:t xml:space="preserve">dan Kepala Urusan </w:t>
            </w:r>
            <w:r w:rsidR="00016B71">
              <w:rPr>
                <w:rFonts w:ascii="Bookman Old Style" w:hAnsi="Bookman Old Style" w:cs="Tahoma"/>
                <w:lang w:val="id-ID"/>
              </w:rPr>
              <w:t>mempunyai tugas</w:t>
            </w:r>
            <w:r w:rsidRPr="00697013">
              <w:rPr>
                <w:rFonts w:ascii="Bookman Old Style" w:hAnsi="Bookman Old Style" w:cs="Tahoma"/>
                <w:lang w:val="id-ID"/>
              </w:rPr>
              <w:t xml:space="preserve"> :</w:t>
            </w:r>
          </w:p>
          <w:p w:rsidR="00D50D2E" w:rsidRDefault="004137F3" w:rsidP="0095084A">
            <w:pPr>
              <w:numPr>
                <w:ilvl w:val="0"/>
                <w:numId w:val="5"/>
              </w:numPr>
              <w:tabs>
                <w:tab w:val="left" w:pos="878"/>
              </w:tabs>
              <w:spacing w:line="276" w:lineRule="auto"/>
              <w:ind w:left="878" w:right="252" w:hanging="425"/>
              <w:jc w:val="both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Melakukan tindakan yang mengakibatkan pengeluaran atas beban anggaran belanja sesuai bidang tugasnya;</w:t>
            </w:r>
          </w:p>
          <w:p w:rsidR="004137F3" w:rsidRDefault="004A2EB9" w:rsidP="0095084A">
            <w:pPr>
              <w:numPr>
                <w:ilvl w:val="0"/>
                <w:numId w:val="5"/>
              </w:numPr>
              <w:tabs>
                <w:tab w:val="left" w:pos="878"/>
              </w:tabs>
              <w:spacing w:line="276" w:lineRule="auto"/>
              <w:ind w:left="878" w:right="252" w:hanging="425"/>
              <w:jc w:val="both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Melaksanakan anggaran kegiatan sesuai bidang tugasnya;</w:t>
            </w:r>
          </w:p>
          <w:p w:rsidR="004A2EB9" w:rsidRDefault="004A2EB9" w:rsidP="0095084A">
            <w:pPr>
              <w:numPr>
                <w:ilvl w:val="0"/>
                <w:numId w:val="5"/>
              </w:numPr>
              <w:tabs>
                <w:tab w:val="left" w:pos="878"/>
              </w:tabs>
              <w:spacing w:line="276" w:lineRule="auto"/>
              <w:ind w:left="878" w:right="252" w:hanging="425"/>
              <w:jc w:val="both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Mengendalikan kegiatan sesuai bidang tugasnya;</w:t>
            </w:r>
          </w:p>
          <w:p w:rsidR="004A2EB9" w:rsidRDefault="004A2EB9" w:rsidP="0095084A">
            <w:pPr>
              <w:numPr>
                <w:ilvl w:val="0"/>
                <w:numId w:val="5"/>
              </w:numPr>
              <w:tabs>
                <w:tab w:val="left" w:pos="878"/>
              </w:tabs>
              <w:spacing w:line="276" w:lineRule="auto"/>
              <w:ind w:left="878" w:right="252" w:hanging="425"/>
              <w:jc w:val="both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Menyusun DPA, DPPA dan DPAL sesuai bidang tugasnya;</w:t>
            </w:r>
          </w:p>
          <w:p w:rsidR="004A2EB9" w:rsidRPr="00BB6FA7" w:rsidRDefault="004A2EB9" w:rsidP="00BB6FA7">
            <w:pPr>
              <w:numPr>
                <w:ilvl w:val="0"/>
                <w:numId w:val="5"/>
              </w:numPr>
              <w:tabs>
                <w:tab w:val="left" w:pos="878"/>
              </w:tabs>
              <w:spacing w:line="276" w:lineRule="auto"/>
              <w:ind w:left="878" w:right="252" w:hanging="425"/>
              <w:jc w:val="both"/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Menyusun laporan pelaksanaan kegiatan sesuai bidang tugasnya untuk pertanggungjawaban pelaksanaan APB Desa;</w:t>
            </w:r>
          </w:p>
        </w:tc>
      </w:tr>
      <w:tr w:rsidR="004B2A19" w:rsidRPr="007C4174" w:rsidTr="00C82FA5">
        <w:tblPrEx>
          <w:jc w:val="center"/>
        </w:tblPrEx>
        <w:trPr>
          <w:gridAfter w:val="1"/>
          <w:wAfter w:w="128" w:type="dxa"/>
          <w:jc w:val="center"/>
        </w:trPr>
        <w:tc>
          <w:tcPr>
            <w:tcW w:w="1843" w:type="dxa"/>
            <w:gridSpan w:val="2"/>
          </w:tcPr>
          <w:p w:rsidR="004B2A19" w:rsidRPr="007C4174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4B2A19" w:rsidRPr="007C4174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4B2A19" w:rsidRPr="005B429A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4B2A19" w:rsidRPr="0081053E" w:rsidTr="00C82FA5">
        <w:trPr>
          <w:gridBefore w:val="1"/>
          <w:wBefore w:w="108" w:type="dxa"/>
          <w:trHeight w:val="722"/>
        </w:trPr>
        <w:tc>
          <w:tcPr>
            <w:tcW w:w="1843" w:type="dxa"/>
            <w:gridSpan w:val="2"/>
          </w:tcPr>
          <w:p w:rsidR="004B2A19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KETIGA</w:t>
            </w:r>
          </w:p>
          <w:p w:rsidR="004B2A19" w:rsidRPr="00160926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</w:tcPr>
          <w:p w:rsidR="004B2A19" w:rsidRPr="0081053E" w:rsidRDefault="004B2A19" w:rsidP="00C82FA5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:</w:t>
            </w:r>
          </w:p>
        </w:tc>
        <w:tc>
          <w:tcPr>
            <w:tcW w:w="8100" w:type="dxa"/>
            <w:gridSpan w:val="3"/>
          </w:tcPr>
          <w:p w:rsidR="004B2A19" w:rsidRPr="00C03C43" w:rsidRDefault="004B2A19" w:rsidP="0095084A">
            <w:pPr>
              <w:pStyle w:val="NoSpacing"/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 xml:space="preserve">Segala biaya yang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timbul sebagai akibat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 ditetapkannya Keputusan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Lurah Desa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 dibebankan pada Anggaran Pendapatan dan Belanja Desa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Patalan Tahun Anggaran 2019</w:t>
            </w:r>
            <w:r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4B2A19" w:rsidRPr="007C4174" w:rsidTr="00C82FA5">
        <w:tblPrEx>
          <w:jc w:val="center"/>
        </w:tblPrEx>
        <w:trPr>
          <w:gridAfter w:val="1"/>
          <w:wAfter w:w="128" w:type="dxa"/>
          <w:jc w:val="center"/>
        </w:trPr>
        <w:tc>
          <w:tcPr>
            <w:tcW w:w="1843" w:type="dxa"/>
            <w:gridSpan w:val="2"/>
          </w:tcPr>
          <w:p w:rsidR="004B2A19" w:rsidRPr="007C4174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09" w:type="dxa"/>
            <w:gridSpan w:val="3"/>
          </w:tcPr>
          <w:p w:rsidR="004B2A19" w:rsidRPr="007C4174" w:rsidRDefault="004B2A19" w:rsidP="00C82FA5">
            <w:pPr>
              <w:pStyle w:val="NoSpacing"/>
              <w:jc w:val="center"/>
              <w:rPr>
                <w:rFonts w:ascii="Bookman Old Style" w:hAnsi="Bookman Old Style" w:cs="Tahoma"/>
                <w:sz w:val="14"/>
                <w:szCs w:val="14"/>
              </w:rPr>
            </w:pPr>
          </w:p>
        </w:tc>
        <w:tc>
          <w:tcPr>
            <w:tcW w:w="7655" w:type="dxa"/>
          </w:tcPr>
          <w:p w:rsidR="004B2A19" w:rsidRPr="005B429A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Cs w:val="14"/>
                <w:lang w:val="id-ID"/>
              </w:rPr>
            </w:pPr>
          </w:p>
        </w:tc>
      </w:tr>
      <w:tr w:rsidR="004B2A19" w:rsidRPr="0081053E" w:rsidTr="00C82FA5">
        <w:trPr>
          <w:gridBefore w:val="1"/>
          <w:wBefore w:w="108" w:type="dxa"/>
          <w:trHeight w:val="722"/>
        </w:trPr>
        <w:tc>
          <w:tcPr>
            <w:tcW w:w="1843" w:type="dxa"/>
            <w:gridSpan w:val="2"/>
          </w:tcPr>
          <w:p w:rsidR="004B2A19" w:rsidRDefault="004B2A19" w:rsidP="00C82FA5">
            <w:pPr>
              <w:pStyle w:val="NoSpacing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KEEMPAT</w:t>
            </w:r>
          </w:p>
        </w:tc>
        <w:tc>
          <w:tcPr>
            <w:tcW w:w="284" w:type="dxa"/>
          </w:tcPr>
          <w:p w:rsidR="004B2A19" w:rsidRPr="00160926" w:rsidRDefault="004B2A19" w:rsidP="00C82FA5">
            <w:pPr>
              <w:rPr>
                <w:rFonts w:ascii="Bookman Old Style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lang w:val="id-ID"/>
              </w:rPr>
              <w:t>:</w:t>
            </w:r>
          </w:p>
        </w:tc>
        <w:tc>
          <w:tcPr>
            <w:tcW w:w="8100" w:type="dxa"/>
            <w:gridSpan w:val="3"/>
          </w:tcPr>
          <w:p w:rsidR="004B2A19" w:rsidRPr="0081053E" w:rsidRDefault="004B2A19" w:rsidP="0095084A">
            <w:pPr>
              <w:pStyle w:val="NoSpacing"/>
              <w:spacing w:line="276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1053E">
              <w:rPr>
                <w:rFonts w:ascii="Bookman Old Style" w:hAnsi="Bookman Old Style" w:cs="Tahoma"/>
                <w:sz w:val="24"/>
                <w:szCs w:val="24"/>
              </w:rPr>
              <w:t>Keputusan ini mulai berlaku pada tanggal ditetapkan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dan apabila dikemudian hari terdapat kekeliruan akan diperbaiki sebagaimana mestinya</w:t>
            </w:r>
            <w:r w:rsidRPr="0081053E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</w:tbl>
    <w:p w:rsidR="004B2A19" w:rsidRDefault="004B2A19" w:rsidP="004B2A19">
      <w:pPr>
        <w:pStyle w:val="NoSpacing"/>
        <w:spacing w:line="276" w:lineRule="auto"/>
        <w:ind w:left="4320"/>
        <w:rPr>
          <w:rFonts w:ascii="Bookman Old Style" w:hAnsi="Bookman Old Style" w:cs="Tahoma"/>
          <w:b/>
          <w:sz w:val="24"/>
          <w:szCs w:val="24"/>
          <w:lang w:val="id-ID"/>
        </w:rPr>
      </w:pPr>
    </w:p>
    <w:p w:rsidR="004F3C37" w:rsidRDefault="004F3C37" w:rsidP="004B2A19">
      <w:pPr>
        <w:pStyle w:val="NoSpacing"/>
        <w:spacing w:line="276" w:lineRule="auto"/>
        <w:ind w:left="4320"/>
        <w:rPr>
          <w:rFonts w:ascii="Bookman Old Style" w:hAnsi="Bookman Old Style" w:cs="Tahoma"/>
          <w:b/>
          <w:sz w:val="24"/>
          <w:szCs w:val="24"/>
          <w:lang w:val="id-ID"/>
        </w:rPr>
      </w:pPr>
    </w:p>
    <w:p w:rsidR="004B2A19" w:rsidRDefault="004B2A19" w:rsidP="004B2A19">
      <w:pPr>
        <w:pStyle w:val="NoSpacing"/>
        <w:spacing w:line="276" w:lineRule="auto"/>
        <w:ind w:left="4320"/>
        <w:rPr>
          <w:rFonts w:ascii="Bookman Old Style" w:hAnsi="Bookman Old Style" w:cs="Tahoma"/>
          <w:b/>
          <w:sz w:val="24"/>
          <w:szCs w:val="24"/>
          <w:lang w:val="id-ID"/>
        </w:rPr>
      </w:pPr>
    </w:p>
    <w:p w:rsidR="004B2A19" w:rsidRPr="00D76EEE" w:rsidRDefault="004B2A19" w:rsidP="004B2A19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Ditetapkan di </w:t>
      </w:r>
      <w:r>
        <w:rPr>
          <w:rFonts w:ascii="Bookman Old Style" w:hAnsi="Bookman Old Style" w:cs="Tahoma"/>
          <w:sz w:val="24"/>
          <w:szCs w:val="24"/>
          <w:lang w:val="id-ID"/>
        </w:rPr>
        <w:t>Patalan</w:t>
      </w:r>
      <w:r w:rsidRPr="00D76EEE">
        <w:rPr>
          <w:rFonts w:ascii="Bookman Old Style" w:hAnsi="Bookman Old Style" w:cs="Tahoma"/>
          <w:sz w:val="24"/>
          <w:szCs w:val="24"/>
        </w:rPr>
        <w:t xml:space="preserve">  </w:t>
      </w:r>
    </w:p>
    <w:p w:rsidR="004B2A19" w:rsidRDefault="004B2A19" w:rsidP="004B2A19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  <w:lang w:val="id-ID"/>
        </w:rPr>
      </w:pPr>
      <w:r w:rsidRPr="00D76EEE">
        <w:rPr>
          <w:rFonts w:ascii="Bookman Old Style" w:hAnsi="Bookman Old Style" w:cs="Tahoma"/>
          <w:sz w:val="24"/>
          <w:szCs w:val="24"/>
        </w:rPr>
        <w:t xml:space="preserve">Pada tanggal 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  <w:lang w:val="id-ID"/>
        </w:rPr>
        <w:t xml:space="preserve">02 Januari </w:t>
      </w:r>
      <w:r w:rsidRPr="00D76EEE">
        <w:rPr>
          <w:rFonts w:ascii="Bookman Old Style" w:hAnsi="Bookman Old Style" w:cs="Tahoma"/>
          <w:sz w:val="24"/>
          <w:szCs w:val="24"/>
        </w:rPr>
        <w:t xml:space="preserve"> 201</w:t>
      </w:r>
      <w:r>
        <w:rPr>
          <w:rFonts w:ascii="Bookman Old Style" w:hAnsi="Bookman Old Style" w:cs="Tahoma"/>
          <w:sz w:val="24"/>
          <w:szCs w:val="24"/>
          <w:lang w:val="id-ID"/>
        </w:rPr>
        <w:t>9</w:t>
      </w:r>
    </w:p>
    <w:p w:rsidR="004B2A19" w:rsidRPr="00C761F3" w:rsidRDefault="004B2A19" w:rsidP="004B2A19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  <w:lang w:val="id-ID"/>
        </w:rPr>
      </w:pPr>
      <w:r w:rsidRPr="00D76EEE">
        <w:rPr>
          <w:rFonts w:ascii="Bookman Old Style" w:hAnsi="Bookman Old Style" w:cs="Tahoma"/>
          <w:sz w:val="24"/>
          <w:szCs w:val="24"/>
        </w:rPr>
        <w:t xml:space="preserve">LURAH DESA </w:t>
      </w:r>
      <w:r>
        <w:rPr>
          <w:rFonts w:ascii="Bookman Old Style" w:hAnsi="Bookman Old Style" w:cs="Tahoma"/>
          <w:sz w:val="24"/>
          <w:szCs w:val="24"/>
          <w:lang w:val="id-ID"/>
        </w:rPr>
        <w:t>PATALAN</w:t>
      </w:r>
    </w:p>
    <w:p w:rsidR="004B2A19" w:rsidRPr="0081053E" w:rsidRDefault="004B2A19" w:rsidP="004B2A19">
      <w:pPr>
        <w:pStyle w:val="NoSpacing"/>
        <w:spacing w:line="360" w:lineRule="auto"/>
        <w:ind w:left="4320"/>
        <w:jc w:val="center"/>
        <w:rPr>
          <w:rFonts w:ascii="Bookman Old Style" w:hAnsi="Bookman Old Style" w:cs="Tahoma"/>
          <w:b/>
          <w:sz w:val="24"/>
          <w:szCs w:val="24"/>
          <w:u w:val="single"/>
          <w:lang w:val="id-ID"/>
        </w:rPr>
      </w:pPr>
    </w:p>
    <w:p w:rsidR="004B2A19" w:rsidRPr="007C4174" w:rsidRDefault="004B2A19" w:rsidP="004B2A19">
      <w:pPr>
        <w:pStyle w:val="NoSpacing"/>
        <w:spacing w:line="360" w:lineRule="auto"/>
        <w:ind w:left="4320"/>
        <w:jc w:val="center"/>
        <w:rPr>
          <w:rFonts w:ascii="Bookman Old Style" w:hAnsi="Bookman Old Style" w:cs="Tahoma"/>
          <w:b/>
          <w:sz w:val="36"/>
          <w:szCs w:val="24"/>
          <w:u w:val="single"/>
          <w:lang w:val="id-ID"/>
        </w:rPr>
      </w:pPr>
    </w:p>
    <w:p w:rsidR="004B2A19" w:rsidRDefault="004B2A19" w:rsidP="004B2A19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lang w:val="id-ID"/>
        </w:rPr>
      </w:pPr>
      <w:r w:rsidRPr="006D4F53">
        <w:rPr>
          <w:rFonts w:ascii="Bookman Old Style" w:hAnsi="Bookman Old Style" w:cs="Tahoma"/>
          <w:bCs/>
          <w:lang w:val="id-ID"/>
        </w:rPr>
        <w:t>S A Y U D I</w:t>
      </w:r>
    </w:p>
    <w:p w:rsidR="004B2A19" w:rsidRDefault="004B2A19" w:rsidP="004B2A19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0"/>
          <w:lang w:val="id-ID"/>
        </w:rPr>
      </w:pPr>
    </w:p>
    <w:p w:rsidR="004F3C37" w:rsidRDefault="004F3C37" w:rsidP="004B2A19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0"/>
          <w:lang w:val="id-ID"/>
        </w:rPr>
      </w:pPr>
    </w:p>
    <w:p w:rsidR="004F3C37" w:rsidRDefault="004F3C37" w:rsidP="004B2A19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0"/>
          <w:lang w:val="id-ID"/>
        </w:rPr>
      </w:pPr>
    </w:p>
    <w:p w:rsidR="004F3C37" w:rsidRDefault="004F3C37" w:rsidP="004B2A19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0"/>
          <w:lang w:val="id-ID"/>
        </w:rPr>
      </w:pPr>
    </w:p>
    <w:p w:rsidR="00BB6FA7" w:rsidRDefault="00BB6FA7" w:rsidP="004B2A19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0"/>
          <w:lang w:val="id-ID"/>
        </w:rPr>
      </w:pPr>
    </w:p>
    <w:p w:rsidR="00BB6FA7" w:rsidRDefault="00BB6FA7" w:rsidP="004B2A19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0"/>
          <w:lang w:val="id-ID"/>
        </w:rPr>
      </w:pPr>
    </w:p>
    <w:p w:rsidR="00BB6FA7" w:rsidRDefault="00BB6FA7" w:rsidP="004B2A19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0"/>
          <w:lang w:val="id-ID"/>
        </w:rPr>
      </w:pPr>
    </w:p>
    <w:p w:rsidR="00BB6FA7" w:rsidRDefault="00BB6FA7" w:rsidP="004B2A19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0"/>
          <w:lang w:val="id-ID"/>
        </w:rPr>
      </w:pPr>
    </w:p>
    <w:p w:rsidR="00BB6FA7" w:rsidRDefault="00BB6FA7" w:rsidP="004B2A19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0"/>
          <w:lang w:val="id-ID"/>
        </w:rPr>
      </w:pPr>
    </w:p>
    <w:p w:rsidR="004B2A19" w:rsidRPr="0081053E" w:rsidRDefault="004B2A19" w:rsidP="00EA56A1">
      <w:pPr>
        <w:spacing w:line="360" w:lineRule="auto"/>
        <w:rPr>
          <w:rFonts w:ascii="Bookman Old Style" w:hAnsi="Bookman Old Style" w:cs="Tahoma"/>
          <w:u w:val="single"/>
        </w:rPr>
      </w:pPr>
      <w:r w:rsidRPr="0081053E">
        <w:rPr>
          <w:rFonts w:ascii="Bookman Old Style" w:hAnsi="Bookman Old Style" w:cs="Tahoma"/>
          <w:u w:val="single"/>
          <w:lang w:val="id-ID"/>
        </w:rPr>
        <w:t xml:space="preserve">Tembusan  </w:t>
      </w:r>
      <w:r w:rsidRPr="0081053E">
        <w:rPr>
          <w:rFonts w:ascii="Bookman Old Style" w:hAnsi="Bookman Old Style" w:cs="Tahoma"/>
          <w:u w:val="single"/>
        </w:rPr>
        <w:t xml:space="preserve">Keputusan </w:t>
      </w:r>
      <w:r w:rsidRPr="0081053E">
        <w:rPr>
          <w:rFonts w:ascii="Bookman Old Style" w:hAnsi="Bookman Old Style" w:cs="Tahoma"/>
          <w:u w:val="single"/>
          <w:lang w:val="id-ID"/>
        </w:rPr>
        <w:t xml:space="preserve">ini </w:t>
      </w:r>
      <w:r w:rsidRPr="0081053E">
        <w:rPr>
          <w:rFonts w:ascii="Bookman Old Style" w:hAnsi="Bookman Old Style" w:cs="Tahoma"/>
          <w:u w:val="single"/>
        </w:rPr>
        <w:t>disampaikan kepada :</w:t>
      </w:r>
    </w:p>
    <w:p w:rsidR="004B2A19" w:rsidRPr="007C4174" w:rsidRDefault="004B2A19" w:rsidP="00EA56A1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ahoma"/>
        </w:rPr>
      </w:pPr>
      <w:r w:rsidRPr="007C4174">
        <w:rPr>
          <w:rFonts w:ascii="Bookman Old Style" w:hAnsi="Bookman Old Style" w:cs="Tahoma"/>
          <w:lang w:val="id-ID"/>
        </w:rPr>
        <w:t>Bupati Bantul</w:t>
      </w:r>
      <w:r>
        <w:rPr>
          <w:rFonts w:ascii="Bookman Old Style" w:hAnsi="Bookman Old Style" w:cs="Tahoma"/>
          <w:lang w:val="id-ID"/>
        </w:rPr>
        <w:t>;</w:t>
      </w:r>
      <w:r w:rsidRPr="007C4174">
        <w:rPr>
          <w:rFonts w:ascii="Bookman Old Style" w:hAnsi="Bookman Old Style" w:cs="Tahoma"/>
          <w:lang w:val="id-ID"/>
        </w:rPr>
        <w:t xml:space="preserve"> </w:t>
      </w:r>
    </w:p>
    <w:p w:rsidR="004B2A19" w:rsidRPr="007C4174" w:rsidRDefault="004B2A19" w:rsidP="00EA56A1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ahoma"/>
        </w:rPr>
      </w:pPr>
      <w:r>
        <w:rPr>
          <w:rFonts w:ascii="Bookman Old Style" w:hAnsi="Bookman Old Style" w:cs="Tahoma"/>
          <w:lang w:val="id-ID"/>
        </w:rPr>
        <w:t>Kepala Bagian Pemerintahan Desa Setda. Kabupaten Bantul;</w:t>
      </w:r>
    </w:p>
    <w:p w:rsidR="004B2A19" w:rsidRPr="0081053E" w:rsidRDefault="004B2A19" w:rsidP="00EA56A1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ahoma"/>
        </w:rPr>
      </w:pPr>
      <w:r w:rsidRPr="007C4174">
        <w:rPr>
          <w:rFonts w:ascii="Bookman Old Style" w:hAnsi="Bookman Old Style" w:cs="Tahoma"/>
        </w:rPr>
        <w:t>Camat Jetis;</w:t>
      </w:r>
    </w:p>
    <w:p w:rsidR="004B2A19" w:rsidRDefault="004B2A19" w:rsidP="00EA56A1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Ketua</w:t>
      </w:r>
      <w:r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 xml:space="preserve">BPD Desa </w:t>
      </w:r>
      <w:r>
        <w:rPr>
          <w:rFonts w:ascii="Bookman Old Style" w:hAnsi="Bookman Old Style" w:cs="Tahoma"/>
          <w:lang w:val="id-ID"/>
        </w:rPr>
        <w:t>Patalan</w:t>
      </w:r>
      <w:r w:rsidRPr="0081053E">
        <w:rPr>
          <w:rFonts w:ascii="Bookman Old Style" w:hAnsi="Bookman Old Style" w:cs="Tahoma"/>
        </w:rPr>
        <w:t>;</w:t>
      </w:r>
    </w:p>
    <w:p w:rsidR="004B2A19" w:rsidRPr="007C4174" w:rsidRDefault="004B2A19" w:rsidP="00EA56A1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Yang bersangkutan</w:t>
      </w:r>
    </w:p>
    <w:p w:rsidR="004B2A19" w:rsidRDefault="004B2A19" w:rsidP="00EA56A1">
      <w:pPr>
        <w:spacing w:line="360" w:lineRule="auto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Untuk diketahui dan atau dipergunakan sebagaimana mestinya</w:t>
      </w:r>
    </w:p>
    <w:tbl>
      <w:tblPr>
        <w:tblW w:w="10206" w:type="dxa"/>
        <w:jc w:val="center"/>
        <w:tblLayout w:type="fixed"/>
        <w:tblLook w:val="00A0"/>
      </w:tblPr>
      <w:tblGrid>
        <w:gridCol w:w="1204"/>
        <w:gridCol w:w="236"/>
        <w:gridCol w:w="1440"/>
        <w:gridCol w:w="236"/>
        <w:gridCol w:w="7090"/>
      </w:tblGrid>
      <w:tr w:rsidR="004F3C37" w:rsidRPr="00C761F3" w:rsidTr="004F3C37">
        <w:trPr>
          <w:trHeight w:val="397"/>
          <w:jc w:val="center"/>
        </w:trPr>
        <w:tc>
          <w:tcPr>
            <w:tcW w:w="1204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  <w:r w:rsidRPr="00C761F3">
              <w:rPr>
                <w:rFonts w:ascii="Bookman Old Style" w:hAnsi="Bookman Old Style"/>
              </w:rPr>
              <w:lastRenderedPageBreak/>
              <w:t>Lamp.</w:t>
            </w:r>
          </w:p>
        </w:tc>
        <w:tc>
          <w:tcPr>
            <w:tcW w:w="236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  <w:r w:rsidRPr="00C761F3">
              <w:rPr>
                <w:rFonts w:ascii="Bookman Old Style" w:hAnsi="Bookman Old Style"/>
              </w:rPr>
              <w:t>:</w:t>
            </w:r>
          </w:p>
        </w:tc>
        <w:tc>
          <w:tcPr>
            <w:tcW w:w="8766" w:type="dxa"/>
            <w:gridSpan w:val="3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  <w:r w:rsidRPr="00C761F3">
              <w:rPr>
                <w:rFonts w:ascii="Bookman Old Style" w:hAnsi="Bookman Old Style"/>
              </w:rPr>
              <w:t>KEPUTUSAN LURAH DESA PATALAN</w:t>
            </w:r>
          </w:p>
        </w:tc>
      </w:tr>
      <w:tr w:rsidR="004F3C37" w:rsidRPr="00C761F3" w:rsidTr="004F3C37">
        <w:trPr>
          <w:trHeight w:val="397"/>
          <w:jc w:val="center"/>
        </w:trPr>
        <w:tc>
          <w:tcPr>
            <w:tcW w:w="1204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</w:p>
        </w:tc>
        <w:tc>
          <w:tcPr>
            <w:tcW w:w="236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</w:p>
        </w:tc>
        <w:tc>
          <w:tcPr>
            <w:tcW w:w="1440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  <w:r w:rsidRPr="00C761F3">
              <w:rPr>
                <w:rFonts w:ascii="Bookman Old Style" w:hAnsi="Bookman Old Style"/>
              </w:rPr>
              <w:t>NOMOR</w:t>
            </w:r>
          </w:p>
        </w:tc>
        <w:tc>
          <w:tcPr>
            <w:tcW w:w="236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  <w:r w:rsidRPr="00C761F3">
              <w:rPr>
                <w:rFonts w:ascii="Bookman Old Style" w:hAnsi="Bookman Old Style"/>
              </w:rPr>
              <w:t>:</w:t>
            </w:r>
          </w:p>
        </w:tc>
        <w:tc>
          <w:tcPr>
            <w:tcW w:w="7090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  <w:lang w:val="id-ID"/>
              </w:rPr>
            </w:pPr>
            <w:r w:rsidRPr="00C761F3">
              <w:rPr>
                <w:rFonts w:ascii="Bookman Old Style" w:hAnsi="Bookman Old Style"/>
                <w:lang w:val="id-ID"/>
              </w:rPr>
              <w:t>0</w:t>
            </w:r>
            <w:r>
              <w:rPr>
                <w:rFonts w:ascii="Bookman Old Style" w:hAnsi="Bookman Old Style"/>
                <w:lang w:val="id-ID"/>
              </w:rPr>
              <w:t>4</w:t>
            </w:r>
            <w:r w:rsidRPr="00C761F3">
              <w:rPr>
                <w:rFonts w:ascii="Bookman Old Style" w:hAnsi="Bookman Old Style"/>
              </w:rPr>
              <w:t xml:space="preserve"> TAHUN 201</w:t>
            </w:r>
            <w:r w:rsidRPr="00C761F3">
              <w:rPr>
                <w:rFonts w:ascii="Bookman Old Style" w:hAnsi="Bookman Old Style"/>
                <w:lang w:val="id-ID"/>
              </w:rPr>
              <w:t>9</w:t>
            </w:r>
          </w:p>
        </w:tc>
      </w:tr>
      <w:tr w:rsidR="004F3C37" w:rsidRPr="00C761F3" w:rsidTr="004F3C37">
        <w:trPr>
          <w:trHeight w:val="397"/>
          <w:jc w:val="center"/>
        </w:trPr>
        <w:tc>
          <w:tcPr>
            <w:tcW w:w="1204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</w:p>
        </w:tc>
        <w:tc>
          <w:tcPr>
            <w:tcW w:w="236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</w:p>
        </w:tc>
        <w:tc>
          <w:tcPr>
            <w:tcW w:w="1440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  <w:r w:rsidRPr="00C761F3">
              <w:rPr>
                <w:rFonts w:ascii="Bookman Old Style" w:hAnsi="Bookman Old Style"/>
              </w:rPr>
              <w:t>TANGGAL</w:t>
            </w:r>
          </w:p>
        </w:tc>
        <w:tc>
          <w:tcPr>
            <w:tcW w:w="236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  <w:r w:rsidRPr="00C761F3">
              <w:rPr>
                <w:rFonts w:ascii="Bookman Old Style" w:hAnsi="Bookman Old Style"/>
              </w:rPr>
              <w:t>:</w:t>
            </w:r>
          </w:p>
        </w:tc>
        <w:tc>
          <w:tcPr>
            <w:tcW w:w="7090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  <w:r w:rsidRPr="00C761F3">
              <w:rPr>
                <w:rFonts w:ascii="Bookman Old Style" w:hAnsi="Bookman Old Style"/>
                <w:lang w:val="id-ID"/>
              </w:rPr>
              <w:t>0</w:t>
            </w:r>
            <w:r>
              <w:rPr>
                <w:rFonts w:ascii="Bookman Old Style" w:hAnsi="Bookman Old Style"/>
                <w:lang w:val="id-ID"/>
              </w:rPr>
              <w:t>2</w:t>
            </w:r>
            <w:r w:rsidRPr="00C761F3">
              <w:rPr>
                <w:rFonts w:ascii="Bookman Old Style" w:hAnsi="Bookman Old Style"/>
              </w:rPr>
              <w:t xml:space="preserve"> </w:t>
            </w:r>
            <w:r w:rsidRPr="00C761F3">
              <w:rPr>
                <w:rFonts w:ascii="Bookman Old Style" w:hAnsi="Bookman Old Style"/>
                <w:lang w:val="id-ID"/>
              </w:rPr>
              <w:t>Januari 2019</w:t>
            </w:r>
          </w:p>
        </w:tc>
      </w:tr>
      <w:tr w:rsidR="004F3C37" w:rsidRPr="00C761F3" w:rsidTr="004F3C37">
        <w:trPr>
          <w:trHeight w:val="397"/>
          <w:jc w:val="center"/>
        </w:trPr>
        <w:tc>
          <w:tcPr>
            <w:tcW w:w="1204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</w:p>
        </w:tc>
        <w:tc>
          <w:tcPr>
            <w:tcW w:w="236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</w:p>
        </w:tc>
        <w:tc>
          <w:tcPr>
            <w:tcW w:w="1440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  <w:r w:rsidRPr="00C761F3">
              <w:rPr>
                <w:rFonts w:ascii="Bookman Old Style" w:hAnsi="Bookman Old Style"/>
              </w:rPr>
              <w:t>TENTANG</w:t>
            </w:r>
          </w:p>
        </w:tc>
        <w:tc>
          <w:tcPr>
            <w:tcW w:w="236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  <w:r w:rsidRPr="00C761F3">
              <w:rPr>
                <w:rFonts w:ascii="Bookman Old Style" w:hAnsi="Bookman Old Style"/>
              </w:rPr>
              <w:t>:</w:t>
            </w:r>
          </w:p>
        </w:tc>
        <w:tc>
          <w:tcPr>
            <w:tcW w:w="7090" w:type="dxa"/>
            <w:vAlign w:val="center"/>
          </w:tcPr>
          <w:p w:rsidR="004F3C37" w:rsidRPr="004F3C37" w:rsidRDefault="004F3C37" w:rsidP="004F3C37">
            <w:pPr>
              <w:rPr>
                <w:rFonts w:ascii="Bookman Old Style" w:eastAsia="Calibri" w:hAnsi="Bookman Old Style" w:cs="Tahoma"/>
                <w:lang w:val="id-ID"/>
              </w:rPr>
            </w:pPr>
            <w:r w:rsidRPr="004B2A19">
              <w:rPr>
                <w:rFonts w:ascii="Bookman Old Style" w:eastAsia="Calibri" w:hAnsi="Bookman Old Style" w:cs="Tahoma"/>
                <w:lang w:val="id-ID"/>
              </w:rPr>
              <w:t>PELAKSANA PENGELOLAAN KEUANGAN DESA (PPKD)</w:t>
            </w:r>
          </w:p>
        </w:tc>
      </w:tr>
      <w:tr w:rsidR="004F3C37" w:rsidRPr="00C761F3" w:rsidTr="004F3C37">
        <w:trPr>
          <w:trHeight w:val="397"/>
          <w:jc w:val="center"/>
        </w:trPr>
        <w:tc>
          <w:tcPr>
            <w:tcW w:w="1204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</w:p>
        </w:tc>
        <w:tc>
          <w:tcPr>
            <w:tcW w:w="236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</w:p>
        </w:tc>
        <w:tc>
          <w:tcPr>
            <w:tcW w:w="1440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</w:p>
        </w:tc>
        <w:tc>
          <w:tcPr>
            <w:tcW w:w="236" w:type="dxa"/>
            <w:vAlign w:val="center"/>
          </w:tcPr>
          <w:p w:rsidR="004F3C37" w:rsidRPr="00C761F3" w:rsidRDefault="004F3C37" w:rsidP="004F3C37">
            <w:pPr>
              <w:rPr>
                <w:rFonts w:ascii="Bookman Old Style" w:hAnsi="Bookman Old Style"/>
              </w:rPr>
            </w:pPr>
          </w:p>
        </w:tc>
        <w:tc>
          <w:tcPr>
            <w:tcW w:w="7090" w:type="dxa"/>
            <w:vAlign w:val="center"/>
          </w:tcPr>
          <w:p w:rsidR="004F3C37" w:rsidRPr="00C761F3" w:rsidRDefault="004F3C37" w:rsidP="004F3C37">
            <w:pPr>
              <w:pStyle w:val="NoSpacing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Desa Patalan </w:t>
            </w:r>
            <w:r w:rsidRPr="00C761F3">
              <w:rPr>
                <w:rFonts w:ascii="Bookman Old Style" w:hAnsi="Bookman Old Style" w:cs="Tahoma"/>
                <w:sz w:val="24"/>
                <w:szCs w:val="24"/>
              </w:rPr>
              <w:t>Tahun Anggaran 201</w:t>
            </w:r>
            <w:r w:rsidRPr="00C761F3">
              <w:rPr>
                <w:rFonts w:ascii="Bookman Old Style" w:hAnsi="Bookman Old Style" w:cs="Tahoma"/>
                <w:sz w:val="24"/>
                <w:szCs w:val="24"/>
                <w:lang w:val="id-ID"/>
              </w:rPr>
              <w:t>9</w:t>
            </w:r>
          </w:p>
        </w:tc>
      </w:tr>
    </w:tbl>
    <w:p w:rsidR="004F3C37" w:rsidRDefault="004F3C37" w:rsidP="00650BE5">
      <w:pPr>
        <w:tabs>
          <w:tab w:val="left" w:pos="360"/>
        </w:tabs>
        <w:spacing w:after="120" w:line="276" w:lineRule="auto"/>
        <w:ind w:left="3119"/>
        <w:rPr>
          <w:rFonts w:ascii="Bookman Old Style" w:hAnsi="Bookman Old Style" w:cs="Bookman Old Style"/>
          <w:color w:val="000000"/>
          <w:lang w:val="id-ID" w:eastAsia="id-ID"/>
        </w:rPr>
      </w:pPr>
    </w:p>
    <w:p w:rsidR="004F3C37" w:rsidRDefault="004F3C37" w:rsidP="00650BE5">
      <w:pPr>
        <w:tabs>
          <w:tab w:val="left" w:pos="360"/>
        </w:tabs>
        <w:spacing w:after="120" w:line="276" w:lineRule="auto"/>
        <w:ind w:left="3119"/>
        <w:rPr>
          <w:rFonts w:ascii="Bookman Old Style" w:hAnsi="Bookman Old Style" w:cs="Bookman Old Style"/>
          <w:color w:val="000000"/>
          <w:lang w:val="id-ID" w:eastAsia="id-ID"/>
        </w:rPr>
      </w:pPr>
    </w:p>
    <w:p w:rsidR="004F3C37" w:rsidRPr="00C761F3" w:rsidRDefault="004F3C37" w:rsidP="004F3C37">
      <w:pPr>
        <w:spacing w:line="360" w:lineRule="auto"/>
        <w:jc w:val="center"/>
        <w:rPr>
          <w:rFonts w:ascii="Bookman Old Style" w:hAnsi="Bookman Old Style"/>
          <w:lang w:val="id-ID"/>
        </w:rPr>
      </w:pPr>
      <w:r w:rsidRPr="00C761F3">
        <w:rPr>
          <w:rFonts w:ascii="Bookman Old Style" w:hAnsi="Bookman Old Style"/>
        </w:rPr>
        <w:t xml:space="preserve">SUSUNAN </w:t>
      </w:r>
      <w:r w:rsidRPr="004B2A19">
        <w:rPr>
          <w:rFonts w:ascii="Bookman Old Style" w:eastAsia="Calibri" w:hAnsi="Bookman Old Style" w:cs="Tahoma"/>
          <w:lang w:val="id-ID"/>
        </w:rPr>
        <w:t>PELAKSANA PENGELOLAAN KEUANGAN DESA (PPKD)</w:t>
      </w:r>
    </w:p>
    <w:p w:rsidR="004F3C37" w:rsidRPr="00C761F3" w:rsidRDefault="004F3C37" w:rsidP="004F3C37">
      <w:pPr>
        <w:spacing w:line="360" w:lineRule="auto"/>
        <w:jc w:val="center"/>
        <w:rPr>
          <w:rFonts w:ascii="Bookman Old Style" w:hAnsi="Bookman Old Style"/>
          <w:lang w:val="id-ID"/>
        </w:rPr>
      </w:pPr>
      <w:r w:rsidRPr="00C761F3">
        <w:rPr>
          <w:rFonts w:ascii="Bookman Old Style" w:hAnsi="Bookman Old Style"/>
        </w:rPr>
        <w:t xml:space="preserve">DESA PATALAN TAHUN </w:t>
      </w:r>
      <w:r w:rsidRPr="00C761F3">
        <w:rPr>
          <w:rFonts w:ascii="Bookman Old Style" w:hAnsi="Bookman Old Style"/>
          <w:lang w:val="id-ID"/>
        </w:rPr>
        <w:t xml:space="preserve">ANGGARAN </w:t>
      </w:r>
      <w:r w:rsidRPr="00C761F3">
        <w:rPr>
          <w:rFonts w:ascii="Bookman Old Style" w:hAnsi="Bookman Old Style"/>
        </w:rPr>
        <w:t>201</w:t>
      </w:r>
      <w:r w:rsidRPr="00C761F3">
        <w:rPr>
          <w:rFonts w:ascii="Bookman Old Style" w:hAnsi="Bookman Old Style"/>
          <w:lang w:val="id-ID"/>
        </w:rPr>
        <w:t>9</w:t>
      </w:r>
    </w:p>
    <w:p w:rsidR="004F3C37" w:rsidRPr="00875E76" w:rsidRDefault="004F3C37" w:rsidP="004F3C37">
      <w:pPr>
        <w:jc w:val="center"/>
        <w:rPr>
          <w:rFonts w:ascii="Bookman Old Style" w:hAnsi="Bookman Old Style"/>
          <w:lang w:val="id-ID"/>
        </w:rPr>
      </w:pPr>
    </w:p>
    <w:tbl>
      <w:tblPr>
        <w:tblStyle w:val="TableGrid"/>
        <w:tblW w:w="103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"/>
        <w:gridCol w:w="3673"/>
        <w:gridCol w:w="2536"/>
        <w:gridCol w:w="3577"/>
      </w:tblGrid>
      <w:tr w:rsidR="00224ED1" w:rsidRPr="004F3C37" w:rsidTr="00224ED1">
        <w:trPr>
          <w:trHeight w:val="5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3C37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1" w:rsidRPr="00224ED1" w:rsidRDefault="00224ED1" w:rsidP="00BB6FA7">
            <w:pPr>
              <w:tabs>
                <w:tab w:val="left" w:pos="360"/>
              </w:tabs>
              <w:jc w:val="center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224ED1">
              <w:rPr>
                <w:rFonts w:ascii="Bookman Old Style" w:hAnsi="Bookman Old Style" w:cs="Tahoma"/>
                <w:bCs/>
                <w:sz w:val="24"/>
                <w:szCs w:val="24"/>
              </w:rPr>
              <w:t>NAMA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BB6FA7">
            <w:pPr>
              <w:tabs>
                <w:tab w:val="left" w:pos="360"/>
              </w:tabs>
              <w:jc w:val="center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JABATAN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tabs>
                <w:tab w:val="left" w:pos="360"/>
              </w:tabs>
              <w:jc w:val="center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JABATAN DALAM DINAS</w:t>
            </w:r>
          </w:p>
        </w:tc>
      </w:tr>
      <w:tr w:rsidR="00224ED1" w:rsidRPr="004F3C37" w:rsidTr="00224ED1">
        <w:trPr>
          <w:trHeight w:val="5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3C37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121A6A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Sayudi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tabs>
                <w:tab w:val="left" w:pos="360"/>
              </w:tabs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P</w:t>
            </w:r>
            <w:r w:rsidRPr="004F3C37">
              <w:rPr>
                <w:rFonts w:ascii="Bookman Old Style" w:hAnsi="Bookman Old Style" w:cs="Bookman Old Style"/>
                <w:color w:val="000000"/>
                <w:sz w:val="24"/>
                <w:szCs w:val="24"/>
                <w:lang w:eastAsia="id-ID"/>
              </w:rPr>
              <w:t>enanggung Jawab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tabs>
                <w:tab w:val="left" w:pos="360"/>
              </w:tabs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Lurah Desa</w:t>
            </w:r>
          </w:p>
        </w:tc>
      </w:tr>
      <w:tr w:rsidR="00224ED1" w:rsidRPr="004F3C37" w:rsidTr="00224ED1">
        <w:trPr>
          <w:trHeight w:val="5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3C37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121A6A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Effendi Dharmawan Prasetio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Koordinator PTPKD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Carik Desa</w:t>
            </w:r>
          </w:p>
        </w:tc>
      </w:tr>
      <w:tr w:rsidR="00224ED1" w:rsidRPr="004F3C37" w:rsidTr="00224ED1">
        <w:trPr>
          <w:trHeight w:val="5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3C37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121A6A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Supriyono Amd.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Pelaksana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Kepala Seksi Kesejahteraan</w:t>
            </w:r>
          </w:p>
        </w:tc>
      </w:tr>
      <w:tr w:rsidR="00224ED1" w:rsidRPr="004F3C37" w:rsidTr="00224ED1">
        <w:trPr>
          <w:trHeight w:val="5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3C37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121A6A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Agus Dasa Ratnaka ,SE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Pelaksana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Kepala Seksi Pelayanan</w:t>
            </w:r>
          </w:p>
        </w:tc>
      </w:tr>
      <w:tr w:rsidR="00224ED1" w:rsidRPr="004F3C37" w:rsidTr="00224ED1">
        <w:trPr>
          <w:trHeight w:val="5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3C37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121A6A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Yanuar Alfianto S.Psi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Pelaksana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Kepala Pemerintahan</w:t>
            </w:r>
          </w:p>
        </w:tc>
      </w:tr>
      <w:tr w:rsidR="00224ED1" w:rsidRPr="004F3C37" w:rsidTr="00224ED1">
        <w:trPr>
          <w:trHeight w:val="5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3C37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121A6A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Sri Sunartiningsih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Pelaksana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0F534D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Kepala Urusan Umum</w:t>
            </w:r>
          </w:p>
        </w:tc>
      </w:tr>
      <w:tr w:rsidR="00224ED1" w:rsidRPr="004F3C37" w:rsidTr="00224ED1">
        <w:trPr>
          <w:trHeight w:val="5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3C37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121A6A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Asih Ruswanto S.E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4F3C37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Pelaksana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D1" w:rsidRPr="004F3C37" w:rsidRDefault="00224ED1" w:rsidP="000F534D">
            <w:pPr>
              <w:tabs>
                <w:tab w:val="left" w:pos="360"/>
              </w:tabs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4F3C37">
              <w:rPr>
                <w:rFonts w:ascii="Bookman Old Style" w:hAnsi="Bookman Old Style" w:cs="Tahoma"/>
                <w:bCs/>
                <w:sz w:val="24"/>
                <w:szCs w:val="24"/>
              </w:rPr>
              <w:t>Kepala Urusan Perencanaan</w:t>
            </w:r>
          </w:p>
        </w:tc>
      </w:tr>
    </w:tbl>
    <w:p w:rsidR="004F3C37" w:rsidRPr="00F92B5E" w:rsidRDefault="004F3C37" w:rsidP="004F3C37">
      <w:pPr>
        <w:rPr>
          <w:rFonts w:ascii="Bookman Old Style" w:hAnsi="Bookman Old Style"/>
        </w:rPr>
      </w:pPr>
    </w:p>
    <w:p w:rsidR="004F3C37" w:rsidRDefault="004F3C37" w:rsidP="004F3C37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  <w:lang w:val="id-ID"/>
        </w:rPr>
      </w:pPr>
    </w:p>
    <w:p w:rsidR="00BB6FA7" w:rsidRDefault="00BB6FA7" w:rsidP="004F3C37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  <w:lang w:val="id-ID"/>
        </w:rPr>
      </w:pPr>
    </w:p>
    <w:p w:rsidR="004F3C37" w:rsidRPr="00D76EEE" w:rsidRDefault="004F3C37" w:rsidP="004F3C37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Ditetapkan di </w:t>
      </w:r>
      <w:r>
        <w:rPr>
          <w:rFonts w:ascii="Bookman Old Style" w:hAnsi="Bookman Old Style" w:cs="Tahoma"/>
          <w:sz w:val="24"/>
          <w:szCs w:val="24"/>
          <w:lang w:val="id-ID"/>
        </w:rPr>
        <w:t>Patalan</w:t>
      </w:r>
      <w:r w:rsidRPr="00D76EEE">
        <w:rPr>
          <w:rFonts w:ascii="Bookman Old Style" w:hAnsi="Bookman Old Style" w:cs="Tahoma"/>
          <w:sz w:val="24"/>
          <w:szCs w:val="24"/>
        </w:rPr>
        <w:t xml:space="preserve">  </w:t>
      </w:r>
    </w:p>
    <w:p w:rsidR="004F3C37" w:rsidRDefault="004F3C37" w:rsidP="004F3C37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  <w:lang w:val="id-ID"/>
        </w:rPr>
      </w:pPr>
      <w:r w:rsidRPr="00D76EEE">
        <w:rPr>
          <w:rFonts w:ascii="Bookman Old Style" w:hAnsi="Bookman Old Style" w:cs="Tahoma"/>
          <w:sz w:val="24"/>
          <w:szCs w:val="24"/>
        </w:rPr>
        <w:t xml:space="preserve">Pada tanggal 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  <w:lang w:val="id-ID"/>
        </w:rPr>
        <w:t xml:space="preserve">02 Januari </w:t>
      </w:r>
      <w:r w:rsidRPr="00D76EEE">
        <w:rPr>
          <w:rFonts w:ascii="Bookman Old Style" w:hAnsi="Bookman Old Style" w:cs="Tahoma"/>
          <w:sz w:val="24"/>
          <w:szCs w:val="24"/>
        </w:rPr>
        <w:t xml:space="preserve"> 201</w:t>
      </w:r>
      <w:r>
        <w:rPr>
          <w:rFonts w:ascii="Bookman Old Style" w:hAnsi="Bookman Old Style" w:cs="Tahoma"/>
          <w:sz w:val="24"/>
          <w:szCs w:val="24"/>
          <w:lang w:val="id-ID"/>
        </w:rPr>
        <w:t>9</w:t>
      </w:r>
    </w:p>
    <w:p w:rsidR="004F3C37" w:rsidRPr="00C761F3" w:rsidRDefault="004F3C37" w:rsidP="004F3C37">
      <w:pPr>
        <w:pStyle w:val="NoSpacing"/>
        <w:spacing w:line="276" w:lineRule="auto"/>
        <w:ind w:left="5040"/>
        <w:rPr>
          <w:rFonts w:ascii="Bookman Old Style" w:hAnsi="Bookman Old Style" w:cs="Tahoma"/>
          <w:sz w:val="24"/>
          <w:szCs w:val="24"/>
          <w:lang w:val="id-ID"/>
        </w:rPr>
      </w:pPr>
      <w:r w:rsidRPr="00D76EEE">
        <w:rPr>
          <w:rFonts w:ascii="Bookman Old Style" w:hAnsi="Bookman Old Style" w:cs="Tahoma"/>
          <w:sz w:val="24"/>
          <w:szCs w:val="24"/>
        </w:rPr>
        <w:t xml:space="preserve">LURAH DESA </w:t>
      </w:r>
      <w:r>
        <w:rPr>
          <w:rFonts w:ascii="Bookman Old Style" w:hAnsi="Bookman Old Style" w:cs="Tahoma"/>
          <w:sz w:val="24"/>
          <w:szCs w:val="24"/>
          <w:lang w:val="id-ID"/>
        </w:rPr>
        <w:t>PATALAN</w:t>
      </w:r>
    </w:p>
    <w:p w:rsidR="004F3C37" w:rsidRPr="0081053E" w:rsidRDefault="004F3C37" w:rsidP="004F3C37">
      <w:pPr>
        <w:pStyle w:val="NoSpacing"/>
        <w:spacing w:line="360" w:lineRule="auto"/>
        <w:ind w:left="4320"/>
        <w:jc w:val="center"/>
        <w:rPr>
          <w:rFonts w:ascii="Bookman Old Style" w:hAnsi="Bookman Old Style" w:cs="Tahoma"/>
          <w:b/>
          <w:sz w:val="24"/>
          <w:szCs w:val="24"/>
          <w:u w:val="single"/>
          <w:lang w:val="id-ID"/>
        </w:rPr>
      </w:pPr>
    </w:p>
    <w:p w:rsidR="004F3C37" w:rsidRPr="007C4174" w:rsidRDefault="004F3C37" w:rsidP="004F3C37">
      <w:pPr>
        <w:pStyle w:val="NoSpacing"/>
        <w:spacing w:line="360" w:lineRule="auto"/>
        <w:ind w:left="4320"/>
        <w:jc w:val="center"/>
        <w:rPr>
          <w:rFonts w:ascii="Bookman Old Style" w:hAnsi="Bookman Old Style" w:cs="Tahoma"/>
          <w:b/>
          <w:sz w:val="36"/>
          <w:szCs w:val="24"/>
          <w:u w:val="single"/>
          <w:lang w:val="id-ID"/>
        </w:rPr>
      </w:pPr>
    </w:p>
    <w:p w:rsidR="004F3C37" w:rsidRDefault="004F3C37" w:rsidP="004F3C37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lang w:val="id-ID"/>
        </w:rPr>
      </w:pPr>
      <w:r w:rsidRPr="006D4F53">
        <w:rPr>
          <w:rFonts w:ascii="Bookman Old Style" w:hAnsi="Bookman Old Style" w:cs="Tahoma"/>
          <w:bCs/>
          <w:lang w:val="id-ID"/>
        </w:rPr>
        <w:t>S A Y U D I</w:t>
      </w:r>
    </w:p>
    <w:p w:rsidR="004F3C37" w:rsidRDefault="004F3C37" w:rsidP="004F3C37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0"/>
          <w:lang w:val="id-ID"/>
        </w:rPr>
      </w:pPr>
    </w:p>
    <w:p w:rsidR="00EA56A1" w:rsidRDefault="00EA56A1" w:rsidP="004F3C37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0"/>
          <w:lang w:val="id-ID"/>
        </w:rPr>
      </w:pPr>
    </w:p>
    <w:p w:rsidR="004F3C37" w:rsidRDefault="004F3C37" w:rsidP="004F3C37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0"/>
          <w:lang w:val="id-ID"/>
        </w:rPr>
      </w:pPr>
    </w:p>
    <w:p w:rsidR="00BB6FA7" w:rsidRDefault="00BB6FA7" w:rsidP="004F3C37">
      <w:pPr>
        <w:tabs>
          <w:tab w:val="left" w:pos="540"/>
        </w:tabs>
        <w:spacing w:after="120" w:line="360" w:lineRule="auto"/>
        <w:ind w:left="5103"/>
        <w:jc w:val="both"/>
        <w:rPr>
          <w:rFonts w:ascii="Bookman Old Style" w:hAnsi="Bookman Old Style" w:cs="Tahoma"/>
          <w:bCs/>
          <w:sz w:val="20"/>
          <w:lang w:val="id-ID"/>
        </w:rPr>
      </w:pPr>
    </w:p>
    <w:p w:rsidR="004F3C37" w:rsidRPr="0081053E" w:rsidRDefault="004F3C37" w:rsidP="00EA56A1">
      <w:pPr>
        <w:spacing w:line="360" w:lineRule="auto"/>
        <w:rPr>
          <w:rFonts w:ascii="Bookman Old Style" w:hAnsi="Bookman Old Style" w:cs="Tahoma"/>
          <w:u w:val="single"/>
        </w:rPr>
      </w:pPr>
      <w:r w:rsidRPr="0081053E">
        <w:rPr>
          <w:rFonts w:ascii="Bookman Old Style" w:hAnsi="Bookman Old Style" w:cs="Tahoma"/>
          <w:u w:val="single"/>
          <w:lang w:val="id-ID"/>
        </w:rPr>
        <w:t xml:space="preserve">Tembusan  </w:t>
      </w:r>
      <w:r w:rsidRPr="0081053E">
        <w:rPr>
          <w:rFonts w:ascii="Bookman Old Style" w:hAnsi="Bookman Old Style" w:cs="Tahoma"/>
          <w:u w:val="single"/>
        </w:rPr>
        <w:t xml:space="preserve">Keputusan </w:t>
      </w:r>
      <w:r w:rsidRPr="0081053E">
        <w:rPr>
          <w:rFonts w:ascii="Bookman Old Style" w:hAnsi="Bookman Old Style" w:cs="Tahoma"/>
          <w:u w:val="single"/>
          <w:lang w:val="id-ID"/>
        </w:rPr>
        <w:t xml:space="preserve">ini </w:t>
      </w:r>
      <w:r w:rsidRPr="0081053E">
        <w:rPr>
          <w:rFonts w:ascii="Bookman Old Style" w:hAnsi="Bookman Old Style" w:cs="Tahoma"/>
          <w:u w:val="single"/>
        </w:rPr>
        <w:t>disampaikan kepada :</w:t>
      </w:r>
    </w:p>
    <w:p w:rsidR="004F3C37" w:rsidRPr="007C4174" w:rsidRDefault="004F3C37" w:rsidP="00EA56A1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 w:cs="Tahoma"/>
        </w:rPr>
      </w:pPr>
      <w:r w:rsidRPr="007C4174">
        <w:rPr>
          <w:rFonts w:ascii="Bookman Old Style" w:hAnsi="Bookman Old Style" w:cs="Tahoma"/>
          <w:lang w:val="id-ID"/>
        </w:rPr>
        <w:t>Bupati Bantul</w:t>
      </w:r>
      <w:r>
        <w:rPr>
          <w:rFonts w:ascii="Bookman Old Style" w:hAnsi="Bookman Old Style" w:cs="Tahoma"/>
          <w:lang w:val="id-ID"/>
        </w:rPr>
        <w:t>;</w:t>
      </w:r>
      <w:r w:rsidRPr="007C4174">
        <w:rPr>
          <w:rFonts w:ascii="Bookman Old Style" w:hAnsi="Bookman Old Style" w:cs="Tahoma"/>
          <w:lang w:val="id-ID"/>
        </w:rPr>
        <w:t xml:space="preserve"> </w:t>
      </w:r>
    </w:p>
    <w:p w:rsidR="004F3C37" w:rsidRPr="007C4174" w:rsidRDefault="004F3C37" w:rsidP="00EA56A1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 w:cs="Tahoma"/>
        </w:rPr>
      </w:pPr>
      <w:r>
        <w:rPr>
          <w:rFonts w:ascii="Bookman Old Style" w:hAnsi="Bookman Old Style" w:cs="Tahoma"/>
          <w:lang w:val="id-ID"/>
        </w:rPr>
        <w:t>Kepala Bagian Pemerintahan Desa Setda. Kabupaten Bantul;</w:t>
      </w:r>
    </w:p>
    <w:p w:rsidR="004F3C37" w:rsidRPr="0081053E" w:rsidRDefault="004F3C37" w:rsidP="00EA56A1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 w:cs="Tahoma"/>
        </w:rPr>
      </w:pPr>
      <w:r w:rsidRPr="007C4174">
        <w:rPr>
          <w:rFonts w:ascii="Bookman Old Style" w:hAnsi="Bookman Old Style" w:cs="Tahoma"/>
        </w:rPr>
        <w:t>Camat Jetis;</w:t>
      </w:r>
    </w:p>
    <w:p w:rsidR="004F3C37" w:rsidRDefault="004F3C37" w:rsidP="00EA56A1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Ketua</w:t>
      </w:r>
      <w:r>
        <w:rPr>
          <w:rFonts w:ascii="Bookman Old Style" w:hAnsi="Bookman Old Style" w:cs="Tahoma"/>
          <w:lang w:val="id-ID"/>
        </w:rPr>
        <w:t xml:space="preserve"> </w:t>
      </w:r>
      <w:r>
        <w:rPr>
          <w:rFonts w:ascii="Bookman Old Style" w:hAnsi="Bookman Old Style" w:cs="Tahoma"/>
        </w:rPr>
        <w:t xml:space="preserve">BPD Desa </w:t>
      </w:r>
      <w:r>
        <w:rPr>
          <w:rFonts w:ascii="Bookman Old Style" w:hAnsi="Bookman Old Style" w:cs="Tahoma"/>
          <w:lang w:val="id-ID"/>
        </w:rPr>
        <w:t>Patalan</w:t>
      </w:r>
      <w:r w:rsidRPr="0081053E">
        <w:rPr>
          <w:rFonts w:ascii="Bookman Old Style" w:hAnsi="Bookman Old Style" w:cs="Tahoma"/>
        </w:rPr>
        <w:t>;</w:t>
      </w:r>
    </w:p>
    <w:p w:rsidR="004F3C37" w:rsidRPr="007C4174" w:rsidRDefault="004F3C37" w:rsidP="00EA56A1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Yang bersangkutan</w:t>
      </w:r>
    </w:p>
    <w:p w:rsidR="004F3C37" w:rsidRDefault="004F3C37" w:rsidP="00224ED1">
      <w:pPr>
        <w:spacing w:line="360" w:lineRule="auto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Untuk diketahui dan atau dipergunakan sebagaimana mestinya</w:t>
      </w:r>
    </w:p>
    <w:sectPr w:rsidR="004F3C37" w:rsidSect="004B2A19">
      <w:pgSz w:w="12242" w:h="18711" w:code="1"/>
      <w:pgMar w:top="96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F95"/>
    <w:multiLevelType w:val="hybridMultilevel"/>
    <w:tmpl w:val="17383648"/>
    <w:lvl w:ilvl="0" w:tplc="D18C746C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210019">
      <w:start w:val="1"/>
      <w:numFmt w:val="lowerLetter"/>
      <w:lvlText w:val="%4."/>
      <w:lvlJc w:val="left"/>
      <w:pPr>
        <w:tabs>
          <w:tab w:val="num" w:pos="4200"/>
        </w:tabs>
        <w:ind w:left="42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1">
    <w:nsid w:val="0C013C4A"/>
    <w:multiLevelType w:val="hybridMultilevel"/>
    <w:tmpl w:val="1D4A2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54208"/>
    <w:multiLevelType w:val="hybridMultilevel"/>
    <w:tmpl w:val="CF9E9986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3CA7"/>
    <w:multiLevelType w:val="hybridMultilevel"/>
    <w:tmpl w:val="DDA22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B73024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08832F4">
      <w:start w:val="1"/>
      <w:numFmt w:val="decimal"/>
      <w:lvlText w:val="(%3)"/>
      <w:lvlJc w:val="left"/>
      <w:pPr>
        <w:ind w:left="900" w:hanging="720"/>
      </w:pPr>
      <w:rPr>
        <w:rFonts w:hint="default"/>
      </w:rPr>
    </w:lvl>
    <w:lvl w:ilvl="3" w:tplc="7DB85A0E">
      <w:start w:val="30"/>
      <w:numFmt w:val="decimal"/>
      <w:lvlText w:val="(%4"/>
      <w:lvlJc w:val="left"/>
      <w:pPr>
        <w:ind w:left="2895" w:hanging="375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7322C"/>
    <w:multiLevelType w:val="hybridMultilevel"/>
    <w:tmpl w:val="B6A68670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7874A7"/>
    <w:multiLevelType w:val="hybridMultilevel"/>
    <w:tmpl w:val="FA82F546"/>
    <w:lvl w:ilvl="0" w:tplc="0421000F">
      <w:start w:val="1"/>
      <w:numFmt w:val="decimal"/>
      <w:lvlText w:val="%1."/>
      <w:lvlJc w:val="left"/>
      <w:pPr>
        <w:ind w:left="1173" w:hanging="360"/>
      </w:pPr>
    </w:lvl>
    <w:lvl w:ilvl="1" w:tplc="04210019" w:tentative="1">
      <w:start w:val="1"/>
      <w:numFmt w:val="lowerLetter"/>
      <w:lvlText w:val="%2."/>
      <w:lvlJc w:val="left"/>
      <w:pPr>
        <w:ind w:left="1893" w:hanging="360"/>
      </w:pPr>
    </w:lvl>
    <w:lvl w:ilvl="2" w:tplc="0421001B" w:tentative="1">
      <w:start w:val="1"/>
      <w:numFmt w:val="lowerRoman"/>
      <w:lvlText w:val="%3."/>
      <w:lvlJc w:val="right"/>
      <w:pPr>
        <w:ind w:left="2613" w:hanging="180"/>
      </w:pPr>
    </w:lvl>
    <w:lvl w:ilvl="3" w:tplc="0421000F" w:tentative="1">
      <w:start w:val="1"/>
      <w:numFmt w:val="decimal"/>
      <w:lvlText w:val="%4."/>
      <w:lvlJc w:val="left"/>
      <w:pPr>
        <w:ind w:left="3333" w:hanging="360"/>
      </w:pPr>
    </w:lvl>
    <w:lvl w:ilvl="4" w:tplc="04210019" w:tentative="1">
      <w:start w:val="1"/>
      <w:numFmt w:val="lowerLetter"/>
      <w:lvlText w:val="%5."/>
      <w:lvlJc w:val="left"/>
      <w:pPr>
        <w:ind w:left="4053" w:hanging="360"/>
      </w:pPr>
    </w:lvl>
    <w:lvl w:ilvl="5" w:tplc="0421001B" w:tentative="1">
      <w:start w:val="1"/>
      <w:numFmt w:val="lowerRoman"/>
      <w:lvlText w:val="%6."/>
      <w:lvlJc w:val="right"/>
      <w:pPr>
        <w:ind w:left="4773" w:hanging="180"/>
      </w:pPr>
    </w:lvl>
    <w:lvl w:ilvl="6" w:tplc="0421000F" w:tentative="1">
      <w:start w:val="1"/>
      <w:numFmt w:val="decimal"/>
      <w:lvlText w:val="%7."/>
      <w:lvlJc w:val="left"/>
      <w:pPr>
        <w:ind w:left="5493" w:hanging="360"/>
      </w:pPr>
    </w:lvl>
    <w:lvl w:ilvl="7" w:tplc="04210019" w:tentative="1">
      <w:start w:val="1"/>
      <w:numFmt w:val="lowerLetter"/>
      <w:lvlText w:val="%8."/>
      <w:lvlJc w:val="left"/>
      <w:pPr>
        <w:ind w:left="6213" w:hanging="360"/>
      </w:pPr>
    </w:lvl>
    <w:lvl w:ilvl="8" w:tplc="0421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6">
    <w:nsid w:val="2B6A37FA"/>
    <w:multiLevelType w:val="hybridMultilevel"/>
    <w:tmpl w:val="FBA20664"/>
    <w:lvl w:ilvl="0" w:tplc="A49EDC1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8DF682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2" w:tplc="3A9AA17E">
      <w:start w:val="1"/>
      <w:numFmt w:val="lowerLetter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0790A"/>
    <w:multiLevelType w:val="hybridMultilevel"/>
    <w:tmpl w:val="DD86F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C6A36"/>
    <w:multiLevelType w:val="hybridMultilevel"/>
    <w:tmpl w:val="EAB8352C"/>
    <w:lvl w:ilvl="0" w:tplc="0421000F">
      <w:start w:val="1"/>
      <w:numFmt w:val="decimal"/>
      <w:lvlText w:val="%1."/>
      <w:lvlJc w:val="left"/>
      <w:pPr>
        <w:ind w:left="1173" w:hanging="360"/>
      </w:pPr>
    </w:lvl>
    <w:lvl w:ilvl="1" w:tplc="04210019" w:tentative="1">
      <w:start w:val="1"/>
      <w:numFmt w:val="lowerLetter"/>
      <w:lvlText w:val="%2."/>
      <w:lvlJc w:val="left"/>
      <w:pPr>
        <w:ind w:left="1893" w:hanging="360"/>
      </w:pPr>
    </w:lvl>
    <w:lvl w:ilvl="2" w:tplc="0421001B" w:tentative="1">
      <w:start w:val="1"/>
      <w:numFmt w:val="lowerRoman"/>
      <w:lvlText w:val="%3."/>
      <w:lvlJc w:val="right"/>
      <w:pPr>
        <w:ind w:left="2613" w:hanging="180"/>
      </w:pPr>
    </w:lvl>
    <w:lvl w:ilvl="3" w:tplc="0421000F" w:tentative="1">
      <w:start w:val="1"/>
      <w:numFmt w:val="decimal"/>
      <w:lvlText w:val="%4."/>
      <w:lvlJc w:val="left"/>
      <w:pPr>
        <w:ind w:left="3333" w:hanging="360"/>
      </w:pPr>
    </w:lvl>
    <w:lvl w:ilvl="4" w:tplc="04210019" w:tentative="1">
      <w:start w:val="1"/>
      <w:numFmt w:val="lowerLetter"/>
      <w:lvlText w:val="%5."/>
      <w:lvlJc w:val="left"/>
      <w:pPr>
        <w:ind w:left="4053" w:hanging="360"/>
      </w:pPr>
    </w:lvl>
    <w:lvl w:ilvl="5" w:tplc="0421001B" w:tentative="1">
      <w:start w:val="1"/>
      <w:numFmt w:val="lowerRoman"/>
      <w:lvlText w:val="%6."/>
      <w:lvlJc w:val="right"/>
      <w:pPr>
        <w:ind w:left="4773" w:hanging="180"/>
      </w:pPr>
    </w:lvl>
    <w:lvl w:ilvl="6" w:tplc="0421000F" w:tentative="1">
      <w:start w:val="1"/>
      <w:numFmt w:val="decimal"/>
      <w:lvlText w:val="%7."/>
      <w:lvlJc w:val="left"/>
      <w:pPr>
        <w:ind w:left="5493" w:hanging="360"/>
      </w:pPr>
    </w:lvl>
    <w:lvl w:ilvl="7" w:tplc="04210019" w:tentative="1">
      <w:start w:val="1"/>
      <w:numFmt w:val="lowerLetter"/>
      <w:lvlText w:val="%8."/>
      <w:lvlJc w:val="left"/>
      <w:pPr>
        <w:ind w:left="6213" w:hanging="360"/>
      </w:pPr>
    </w:lvl>
    <w:lvl w:ilvl="8" w:tplc="0421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9">
    <w:nsid w:val="38682534"/>
    <w:multiLevelType w:val="hybridMultilevel"/>
    <w:tmpl w:val="DD86F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42BFC"/>
    <w:multiLevelType w:val="hybridMultilevel"/>
    <w:tmpl w:val="DD86F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92F8F"/>
    <w:multiLevelType w:val="hybridMultilevel"/>
    <w:tmpl w:val="7AD001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B755C"/>
    <w:multiLevelType w:val="hybridMultilevel"/>
    <w:tmpl w:val="EF10D04C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808727F"/>
    <w:multiLevelType w:val="hybridMultilevel"/>
    <w:tmpl w:val="1D4A2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C40A5"/>
    <w:multiLevelType w:val="hybridMultilevel"/>
    <w:tmpl w:val="BBB23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6FCB"/>
    <w:multiLevelType w:val="hybridMultilevel"/>
    <w:tmpl w:val="852667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03259"/>
    <w:multiLevelType w:val="hybridMultilevel"/>
    <w:tmpl w:val="10888BB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12"/>
  </w:num>
  <w:num w:numId="6">
    <w:abstractNumId w:val="16"/>
  </w:num>
  <w:num w:numId="7">
    <w:abstractNumId w:val="15"/>
  </w:num>
  <w:num w:numId="8">
    <w:abstractNumId w:val="13"/>
  </w:num>
  <w:num w:numId="9">
    <w:abstractNumId w:val="8"/>
  </w:num>
  <w:num w:numId="10">
    <w:abstractNumId w:val="5"/>
  </w:num>
  <w:num w:numId="11">
    <w:abstractNumId w:val="2"/>
  </w:num>
  <w:num w:numId="12">
    <w:abstractNumId w:val="14"/>
  </w:num>
  <w:num w:numId="13">
    <w:abstractNumId w:val="10"/>
  </w:num>
  <w:num w:numId="14">
    <w:abstractNumId w:val="4"/>
  </w:num>
  <w:num w:numId="15">
    <w:abstractNumId w:val="11"/>
  </w:num>
  <w:num w:numId="16">
    <w:abstractNumId w:val="7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53433D"/>
    <w:rsid w:val="00016B71"/>
    <w:rsid w:val="000260DC"/>
    <w:rsid w:val="00075185"/>
    <w:rsid w:val="00094EF6"/>
    <w:rsid w:val="000E0DCF"/>
    <w:rsid w:val="00102F5A"/>
    <w:rsid w:val="001159B6"/>
    <w:rsid w:val="00140361"/>
    <w:rsid w:val="001422E4"/>
    <w:rsid w:val="00166335"/>
    <w:rsid w:val="00175458"/>
    <w:rsid w:val="00194CD9"/>
    <w:rsid w:val="00196C63"/>
    <w:rsid w:val="0019772B"/>
    <w:rsid w:val="001E00DD"/>
    <w:rsid w:val="00200C8C"/>
    <w:rsid w:val="00224ED1"/>
    <w:rsid w:val="00276D96"/>
    <w:rsid w:val="002B0A78"/>
    <w:rsid w:val="002C135F"/>
    <w:rsid w:val="002F6AE3"/>
    <w:rsid w:val="003474D9"/>
    <w:rsid w:val="003A5725"/>
    <w:rsid w:val="003F14AF"/>
    <w:rsid w:val="004137F3"/>
    <w:rsid w:val="004704FA"/>
    <w:rsid w:val="004767A8"/>
    <w:rsid w:val="00477963"/>
    <w:rsid w:val="004A2EB9"/>
    <w:rsid w:val="004A4A84"/>
    <w:rsid w:val="004B2A19"/>
    <w:rsid w:val="004B4DA6"/>
    <w:rsid w:val="004B6688"/>
    <w:rsid w:val="004F3C37"/>
    <w:rsid w:val="00517475"/>
    <w:rsid w:val="00531AFA"/>
    <w:rsid w:val="0053433D"/>
    <w:rsid w:val="00535FD8"/>
    <w:rsid w:val="00564D0D"/>
    <w:rsid w:val="00575895"/>
    <w:rsid w:val="00577DC2"/>
    <w:rsid w:val="005B429A"/>
    <w:rsid w:val="005E21AB"/>
    <w:rsid w:val="0060100D"/>
    <w:rsid w:val="00603F9F"/>
    <w:rsid w:val="006261A3"/>
    <w:rsid w:val="006357CD"/>
    <w:rsid w:val="00647914"/>
    <w:rsid w:val="00650BE5"/>
    <w:rsid w:val="006544D0"/>
    <w:rsid w:val="0066715B"/>
    <w:rsid w:val="0067540C"/>
    <w:rsid w:val="00681A4E"/>
    <w:rsid w:val="00697013"/>
    <w:rsid w:val="00700C5E"/>
    <w:rsid w:val="007210BF"/>
    <w:rsid w:val="007630E3"/>
    <w:rsid w:val="0078638D"/>
    <w:rsid w:val="0079712E"/>
    <w:rsid w:val="00803A3E"/>
    <w:rsid w:val="008237EB"/>
    <w:rsid w:val="00843434"/>
    <w:rsid w:val="008915BB"/>
    <w:rsid w:val="008A06CD"/>
    <w:rsid w:val="008D2716"/>
    <w:rsid w:val="0091711A"/>
    <w:rsid w:val="00933404"/>
    <w:rsid w:val="00943CC0"/>
    <w:rsid w:val="0095084A"/>
    <w:rsid w:val="009E7E95"/>
    <w:rsid w:val="00A0617F"/>
    <w:rsid w:val="00A1030A"/>
    <w:rsid w:val="00A34C24"/>
    <w:rsid w:val="00A81A0D"/>
    <w:rsid w:val="00A93384"/>
    <w:rsid w:val="00AA75ED"/>
    <w:rsid w:val="00AB057E"/>
    <w:rsid w:val="00AB3DDA"/>
    <w:rsid w:val="00AD5AC9"/>
    <w:rsid w:val="00AE4827"/>
    <w:rsid w:val="00B350D9"/>
    <w:rsid w:val="00B5008A"/>
    <w:rsid w:val="00B65888"/>
    <w:rsid w:val="00BB6FA7"/>
    <w:rsid w:val="00BD1880"/>
    <w:rsid w:val="00BD766C"/>
    <w:rsid w:val="00C0543D"/>
    <w:rsid w:val="00C11797"/>
    <w:rsid w:val="00C17C0D"/>
    <w:rsid w:val="00C65657"/>
    <w:rsid w:val="00C8550A"/>
    <w:rsid w:val="00C87D0B"/>
    <w:rsid w:val="00CA68FD"/>
    <w:rsid w:val="00D04C17"/>
    <w:rsid w:val="00D230BB"/>
    <w:rsid w:val="00D50D2E"/>
    <w:rsid w:val="00D57243"/>
    <w:rsid w:val="00DB2347"/>
    <w:rsid w:val="00DC62A1"/>
    <w:rsid w:val="00DD2DE4"/>
    <w:rsid w:val="00DD308C"/>
    <w:rsid w:val="00DE0CA3"/>
    <w:rsid w:val="00DE5D18"/>
    <w:rsid w:val="00E549FE"/>
    <w:rsid w:val="00E55182"/>
    <w:rsid w:val="00E6044B"/>
    <w:rsid w:val="00E63348"/>
    <w:rsid w:val="00E643E2"/>
    <w:rsid w:val="00E65380"/>
    <w:rsid w:val="00E67F6C"/>
    <w:rsid w:val="00EA56A1"/>
    <w:rsid w:val="00EF71A4"/>
    <w:rsid w:val="00F34178"/>
    <w:rsid w:val="00F95088"/>
    <w:rsid w:val="00F97537"/>
    <w:rsid w:val="00FA0C10"/>
    <w:rsid w:val="00FD5A57"/>
    <w:rsid w:val="00FF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3D"/>
    <w:pPr>
      <w:ind w:left="720"/>
      <w:contextualSpacing/>
    </w:pPr>
  </w:style>
  <w:style w:type="paragraph" w:customStyle="1" w:styleId="Default">
    <w:name w:val="Default"/>
    <w:rsid w:val="00534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A93384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3384"/>
    <w:pPr>
      <w:jc w:val="center"/>
    </w:pPr>
    <w:rPr>
      <w:rFonts w:ascii="Tahoma" w:hAnsi="Tahoma" w:cs="Tahoma"/>
      <w:b/>
      <w:bCs/>
      <w:spacing w:val="8"/>
      <w:sz w:val="32"/>
    </w:rPr>
  </w:style>
  <w:style w:type="character" w:customStyle="1" w:styleId="TitleChar">
    <w:name w:val="Title Char"/>
    <w:basedOn w:val="DefaultParagraphFont"/>
    <w:link w:val="Title"/>
    <w:rsid w:val="00A93384"/>
    <w:rPr>
      <w:rFonts w:ascii="Tahoma" w:eastAsia="Times New Roman" w:hAnsi="Tahoma" w:cs="Tahoma"/>
      <w:b/>
      <w:bCs/>
      <w:spacing w:val="8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2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711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1711A"/>
    <w:pPr>
      <w:tabs>
        <w:tab w:val="left" w:pos="1080"/>
        <w:tab w:val="left" w:pos="1560"/>
        <w:tab w:val="left" w:pos="1920"/>
      </w:tabs>
      <w:spacing w:line="360" w:lineRule="auto"/>
      <w:ind w:left="2280" w:hanging="2280"/>
    </w:pPr>
  </w:style>
  <w:style w:type="character" w:customStyle="1" w:styleId="BodyTextIndentChar">
    <w:name w:val="Body Text Indent Char"/>
    <w:basedOn w:val="DefaultParagraphFont"/>
    <w:link w:val="BodyTextIndent"/>
    <w:rsid w:val="009171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1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77EA-C7A1-4CB4-8639-85C779B1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66</cp:revision>
  <cp:lastPrinted>2019-01-30T06:48:00Z</cp:lastPrinted>
  <dcterms:created xsi:type="dcterms:W3CDTF">2015-08-12T13:18:00Z</dcterms:created>
  <dcterms:modified xsi:type="dcterms:W3CDTF">2019-03-06T02:42:00Z</dcterms:modified>
</cp:coreProperties>
</file>